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6C" w:rsidRDefault="00E4746C" w:rsidP="002610E3">
      <w:pPr>
        <w:pStyle w:val="Header"/>
        <w:jc w:val="center"/>
        <w:rPr>
          <w:rFonts w:ascii="Arial" w:hAnsi="Arial"/>
          <w:color w:val="0000FF"/>
          <w:sz w:val="44"/>
        </w:rPr>
      </w:pPr>
      <w:r>
        <w:rPr>
          <w:rFonts w:ascii="Arial" w:hAnsi="Arial"/>
          <w:noProof/>
          <w:color w:val="0000FF"/>
          <w:sz w:val="48"/>
          <w:lang w:eastAsia="en-GB"/>
        </w:rPr>
        <mc:AlternateContent>
          <mc:Choice Requires="wps">
            <w:drawing>
              <wp:anchor distT="0" distB="0" distL="114300" distR="114300" simplePos="0" relativeHeight="251659264" behindDoc="0" locked="0" layoutInCell="1" allowOverlap="1">
                <wp:simplePos x="0" y="0"/>
                <wp:positionH relativeFrom="column">
                  <wp:posOffset>-828040</wp:posOffset>
                </wp:positionH>
                <wp:positionV relativeFrom="paragraph">
                  <wp:posOffset>28575</wp:posOffset>
                </wp:positionV>
                <wp:extent cx="1104900" cy="12534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534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02489" w:rsidRDefault="00002489" w:rsidP="002610E3">
                            <w:pPr>
                              <w:jc w:val="both"/>
                              <w:rPr>
                                <w:color w:val="0000FF"/>
                              </w:rPr>
                            </w:pPr>
                            <w:r>
                              <w:rPr>
                                <w:noProof/>
                                <w:color w:val="0000FF"/>
                                <w:lang w:eastAsia="en-GB"/>
                              </w:rPr>
                              <w:drawing>
                                <wp:inline distT="0" distB="0" distL="0" distR="0" wp14:anchorId="603E635E" wp14:editId="5476EFC1">
                                  <wp:extent cx="933450" cy="1035782"/>
                                  <wp:effectExtent l="0" t="0" r="0" b="0"/>
                                  <wp:docPr id="3" name="Picture 3" descr="REA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 Bad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226" cy="10588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2pt;margin-top:2.25pt;width:87pt;height: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" stroked="f" strokecolor="blue">
                <v:textbox>
                  <w:txbxContent>
                    <w:p w:rsidR="00002489" w:rsidRDefault="00002489" w:rsidP="002610E3">
                      <w:pPr>
                        <w:jc w:val="both"/>
                        <w:rPr>
                          <w:color w:val="0000FF"/>
                        </w:rPr>
                      </w:pPr>
                      <w:r>
                        <w:rPr>
                          <w:noProof/>
                          <w:color w:val="0000FF"/>
                          <w:lang w:eastAsia="en-GB"/>
                        </w:rPr>
                        <w:drawing>
                          <wp:inline distT="0" distB="0" distL="0" distR="0" wp14:anchorId="603E635E" wp14:editId="5476EFC1">
                            <wp:extent cx="933450" cy="1035782"/>
                            <wp:effectExtent l="0" t="0" r="0" b="0"/>
                            <wp:docPr id="3" name="Picture 3" descr="REA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 Bad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226" cy="1058836"/>
                                    </a:xfrm>
                                    <a:prstGeom prst="rect">
                                      <a:avLst/>
                                    </a:prstGeom>
                                    <a:noFill/>
                                    <a:ln>
                                      <a:noFill/>
                                    </a:ln>
                                  </pic:spPr>
                                </pic:pic>
                              </a:graphicData>
                            </a:graphic>
                          </wp:inline>
                        </w:drawing>
                      </w:r>
                    </w:p>
                  </w:txbxContent>
                </v:textbox>
              </v:shape>
            </w:pict>
          </mc:Fallback>
        </mc:AlternateContent>
      </w:r>
      <w:r>
        <w:rPr>
          <w:rFonts w:ascii="Arial" w:hAnsi="Arial"/>
          <w:noProof/>
          <w:color w:val="0000FF"/>
          <w:sz w:val="48"/>
          <w:lang w:eastAsia="en-GB"/>
        </w:rPr>
        <mc:AlternateContent>
          <mc:Choice Requires="wps">
            <w:drawing>
              <wp:anchor distT="0" distB="0" distL="114300" distR="114300" simplePos="0" relativeHeight="251660288" behindDoc="0" locked="0" layoutInCell="1" allowOverlap="1">
                <wp:simplePos x="0" y="0"/>
                <wp:positionH relativeFrom="column">
                  <wp:posOffset>5389245</wp:posOffset>
                </wp:positionH>
                <wp:positionV relativeFrom="paragraph">
                  <wp:posOffset>33655</wp:posOffset>
                </wp:positionV>
                <wp:extent cx="1202055" cy="1181735"/>
                <wp:effectExtent l="381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489" w:rsidRDefault="00002489" w:rsidP="002610E3">
                            <w:pPr>
                              <w:jc w:val="right"/>
                            </w:pPr>
                            <w:r>
                              <w:rPr>
                                <w:noProof/>
                                <w:lang w:eastAsia="en-GB"/>
                              </w:rPr>
                              <w:drawing>
                                <wp:inline distT="0" distB="0" distL="0" distR="0" wp14:anchorId="09FEDC2B" wp14:editId="11510111">
                                  <wp:extent cx="966001" cy="1038225"/>
                                  <wp:effectExtent l="0" t="0" r="5715" b="0"/>
                                  <wp:docPr id="1" name="Picture 1" descr="Foug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ga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001"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4.35pt;margin-top:2.65pt;width:94.65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t9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" stroked="f">
                <v:textbox>
                  <w:txbxContent>
                    <w:p w:rsidR="00002489" w:rsidRDefault="00002489" w:rsidP="002610E3">
                      <w:pPr>
                        <w:jc w:val="right"/>
                      </w:pPr>
                      <w:r>
                        <w:rPr>
                          <w:noProof/>
                          <w:lang w:eastAsia="en-GB"/>
                        </w:rPr>
                        <w:drawing>
                          <wp:inline distT="0" distB="0" distL="0" distR="0" wp14:anchorId="09FEDC2B" wp14:editId="11510111">
                            <wp:extent cx="966001" cy="1038225"/>
                            <wp:effectExtent l="0" t="0" r="5715" b="0"/>
                            <wp:docPr id="1" name="Picture 1" descr="Foug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ga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001" cy="1038225"/>
                                    </a:xfrm>
                                    <a:prstGeom prst="rect">
                                      <a:avLst/>
                                    </a:prstGeom>
                                    <a:noFill/>
                                    <a:ln>
                                      <a:noFill/>
                                    </a:ln>
                                  </pic:spPr>
                                </pic:pic>
                              </a:graphicData>
                            </a:graphic>
                          </wp:inline>
                        </w:drawing>
                      </w:r>
                    </w:p>
                  </w:txbxContent>
                </v:textbox>
              </v:shape>
            </w:pict>
          </mc:Fallback>
        </mc:AlternateContent>
      </w:r>
      <w:r>
        <w:rPr>
          <w:rFonts w:ascii="Arial" w:hAnsi="Arial"/>
          <w:color w:val="0000FF"/>
          <w:sz w:val="44"/>
        </w:rPr>
        <w:t xml:space="preserve">Military Survey (Geographic) </w:t>
      </w:r>
      <w:r w:rsidR="00CA016C">
        <w:rPr>
          <w:rFonts w:ascii="Arial" w:hAnsi="Arial"/>
          <w:color w:val="0000FF"/>
          <w:sz w:val="44"/>
        </w:rPr>
        <w:t>Association</w:t>
      </w:r>
    </w:p>
    <w:p w:rsidR="00E4746C" w:rsidRPr="00441629" w:rsidRDefault="00441629" w:rsidP="002610E3">
      <w:pPr>
        <w:pStyle w:val="Header"/>
        <w:jc w:val="center"/>
        <w:rPr>
          <w:rFonts w:ascii="Arial" w:hAnsi="Arial"/>
          <w:color w:val="0000FF"/>
          <w:sz w:val="24"/>
          <w:szCs w:val="24"/>
        </w:rPr>
      </w:pPr>
      <w:r w:rsidRPr="00441629">
        <w:rPr>
          <w:rFonts w:ascii="Arial" w:hAnsi="Arial"/>
          <w:color w:val="0000FF"/>
          <w:sz w:val="24"/>
          <w:szCs w:val="24"/>
        </w:rPr>
        <w:t xml:space="preserve">A member of the </w:t>
      </w:r>
      <w:r w:rsidR="00E4746C" w:rsidRPr="00441629">
        <w:rPr>
          <w:rFonts w:ascii="Arial" w:hAnsi="Arial"/>
          <w:color w:val="0000FF"/>
          <w:sz w:val="24"/>
          <w:szCs w:val="24"/>
        </w:rPr>
        <w:t>Royal Engineers Association</w:t>
      </w:r>
    </w:p>
    <w:p w:rsidR="00107A72" w:rsidRDefault="00107A72" w:rsidP="002610E3">
      <w:pPr>
        <w:ind w:left="-227"/>
        <w:jc w:val="center"/>
        <w:rPr>
          <w:b/>
          <w:sz w:val="28"/>
          <w:szCs w:val="28"/>
        </w:rPr>
      </w:pPr>
    </w:p>
    <w:p w:rsidR="00891A43" w:rsidRDefault="00891A43" w:rsidP="002610E3">
      <w:pPr>
        <w:jc w:val="center"/>
        <w:rPr>
          <w:b/>
          <w:sz w:val="28"/>
          <w:szCs w:val="28"/>
        </w:rPr>
      </w:pPr>
    </w:p>
    <w:p w:rsidR="00E4746C" w:rsidRDefault="00107A72" w:rsidP="002610E3">
      <w:pPr>
        <w:jc w:val="center"/>
        <w:rPr>
          <w:rFonts w:cs="Arial"/>
          <w:b/>
          <w:sz w:val="28"/>
          <w:szCs w:val="28"/>
          <w:lang w:eastAsia="en-GB"/>
        </w:rPr>
      </w:pPr>
      <w:r w:rsidRPr="00C10F9D">
        <w:rPr>
          <w:b/>
          <w:sz w:val="28"/>
          <w:szCs w:val="28"/>
        </w:rPr>
        <w:t xml:space="preserve">MINUTES OF THE </w:t>
      </w:r>
      <w:r w:rsidR="00C10F9D" w:rsidRPr="00C10F9D">
        <w:rPr>
          <w:b/>
          <w:sz w:val="28"/>
          <w:szCs w:val="28"/>
        </w:rPr>
        <w:t>1</w:t>
      </w:r>
      <w:r w:rsidR="009E17E4">
        <w:rPr>
          <w:b/>
          <w:sz w:val="28"/>
          <w:szCs w:val="28"/>
        </w:rPr>
        <w:t>3</w:t>
      </w:r>
      <w:r w:rsidRPr="00C10F9D">
        <w:rPr>
          <w:b/>
          <w:sz w:val="28"/>
          <w:szCs w:val="28"/>
          <w:vertAlign w:val="superscript"/>
        </w:rPr>
        <w:t>th</w:t>
      </w:r>
      <w:r w:rsidRPr="00C10F9D">
        <w:rPr>
          <w:sz w:val="28"/>
          <w:szCs w:val="28"/>
        </w:rPr>
        <w:t xml:space="preserve"> </w:t>
      </w:r>
      <w:r w:rsidRPr="00C10F9D">
        <w:rPr>
          <w:rFonts w:cs="Arial"/>
          <w:b/>
          <w:sz w:val="28"/>
          <w:szCs w:val="28"/>
          <w:lang w:eastAsia="en-GB"/>
        </w:rPr>
        <w:t>ANNUAL GENERAL MEETING</w:t>
      </w:r>
    </w:p>
    <w:p w:rsidR="009E17E4" w:rsidRPr="00C10F9D" w:rsidRDefault="009E17E4" w:rsidP="002610E3">
      <w:pPr>
        <w:jc w:val="center"/>
        <w:rPr>
          <w:sz w:val="28"/>
          <w:szCs w:val="28"/>
        </w:rPr>
      </w:pPr>
      <w:proofErr w:type="gramStart"/>
      <w:r>
        <w:rPr>
          <w:b/>
          <w:sz w:val="28"/>
          <w:szCs w:val="28"/>
        </w:rPr>
        <w:t>h</w:t>
      </w:r>
      <w:r w:rsidRPr="00C10F9D">
        <w:rPr>
          <w:b/>
          <w:sz w:val="28"/>
          <w:szCs w:val="28"/>
        </w:rPr>
        <w:t>eld</w:t>
      </w:r>
      <w:proofErr w:type="gramEnd"/>
      <w:r w:rsidRPr="00C10F9D">
        <w:rPr>
          <w:b/>
          <w:sz w:val="28"/>
          <w:szCs w:val="28"/>
        </w:rPr>
        <w:t xml:space="preserve"> at </w:t>
      </w:r>
      <w:r>
        <w:rPr>
          <w:b/>
          <w:sz w:val="28"/>
          <w:szCs w:val="28"/>
        </w:rPr>
        <w:t>the</w:t>
      </w:r>
    </w:p>
    <w:p w:rsidR="009E17E4" w:rsidRDefault="009E17E4" w:rsidP="002610E3">
      <w:pPr>
        <w:jc w:val="center"/>
        <w:rPr>
          <w:b/>
          <w:sz w:val="28"/>
          <w:szCs w:val="28"/>
        </w:rPr>
      </w:pPr>
      <w:r>
        <w:rPr>
          <w:b/>
          <w:sz w:val="28"/>
          <w:szCs w:val="28"/>
        </w:rPr>
        <w:t>WOs’ &amp; Sgts’ Mess, Denison</w:t>
      </w:r>
      <w:r w:rsidR="00E4746C" w:rsidRPr="00C10F9D">
        <w:rPr>
          <w:b/>
          <w:sz w:val="28"/>
          <w:szCs w:val="28"/>
        </w:rPr>
        <w:t xml:space="preserve"> Barracks, </w:t>
      </w:r>
      <w:r w:rsidRPr="009E17E4">
        <w:rPr>
          <w:b/>
          <w:sz w:val="28"/>
          <w:szCs w:val="28"/>
        </w:rPr>
        <w:t>Hermitage</w:t>
      </w:r>
    </w:p>
    <w:p w:rsidR="00C10F9D" w:rsidRPr="00C10F9D" w:rsidRDefault="00107A72" w:rsidP="002610E3">
      <w:pPr>
        <w:jc w:val="center"/>
        <w:rPr>
          <w:b/>
          <w:sz w:val="28"/>
          <w:szCs w:val="28"/>
        </w:rPr>
      </w:pPr>
      <w:proofErr w:type="gramStart"/>
      <w:r w:rsidRPr="00C10F9D">
        <w:rPr>
          <w:b/>
          <w:sz w:val="28"/>
          <w:szCs w:val="28"/>
        </w:rPr>
        <w:t>on</w:t>
      </w:r>
      <w:proofErr w:type="gramEnd"/>
    </w:p>
    <w:p w:rsidR="00107A72" w:rsidRDefault="009E17E4" w:rsidP="002610E3">
      <w:pPr>
        <w:jc w:val="center"/>
        <w:rPr>
          <w:b/>
          <w:sz w:val="28"/>
          <w:szCs w:val="28"/>
        </w:rPr>
      </w:pPr>
      <w:r w:rsidRPr="009E17E4">
        <w:rPr>
          <w:rFonts w:cs="Arial"/>
          <w:b/>
          <w:sz w:val="28"/>
          <w:szCs w:val="28"/>
          <w:lang w:eastAsia="en-GB"/>
        </w:rPr>
        <w:t>Friday 7th S</w:t>
      </w:r>
      <w:r>
        <w:rPr>
          <w:rFonts w:cs="Arial"/>
          <w:b/>
          <w:sz w:val="28"/>
          <w:szCs w:val="28"/>
          <w:lang w:eastAsia="en-GB"/>
        </w:rPr>
        <w:t>eptember</w:t>
      </w:r>
      <w:r w:rsidR="00695BDF">
        <w:rPr>
          <w:rFonts w:cs="Arial"/>
          <w:b/>
          <w:sz w:val="28"/>
          <w:szCs w:val="28"/>
          <w:lang w:eastAsia="en-GB"/>
        </w:rPr>
        <w:t xml:space="preserve"> 2012,</w:t>
      </w:r>
      <w:r>
        <w:rPr>
          <w:rFonts w:cs="Arial"/>
          <w:b/>
          <w:sz w:val="28"/>
          <w:szCs w:val="28"/>
          <w:lang w:eastAsia="en-GB"/>
        </w:rPr>
        <w:t xml:space="preserve"> </w:t>
      </w:r>
      <w:r w:rsidRPr="009E17E4">
        <w:rPr>
          <w:b/>
          <w:sz w:val="28"/>
          <w:szCs w:val="28"/>
        </w:rPr>
        <w:t>at 1900hrs</w:t>
      </w:r>
    </w:p>
    <w:p w:rsidR="00E4746C" w:rsidRDefault="00E4746C" w:rsidP="00E32744">
      <w:pPr>
        <w:jc w:val="center"/>
      </w:pPr>
    </w:p>
    <w:p w:rsidR="003E1D40" w:rsidRPr="00891A43" w:rsidRDefault="00C10F9D" w:rsidP="003A53C6">
      <w:pPr>
        <w:ind w:firstLine="720"/>
        <w:rPr>
          <w:sz w:val="22"/>
          <w:szCs w:val="22"/>
        </w:rPr>
      </w:pPr>
      <w:r w:rsidRPr="00891A43">
        <w:rPr>
          <w:sz w:val="22"/>
          <w:szCs w:val="22"/>
        </w:rPr>
        <w:t>In Attendance:</w:t>
      </w:r>
    </w:p>
    <w:p w:rsidR="00C10F9D" w:rsidRPr="00891A43" w:rsidRDefault="00C10F9D" w:rsidP="00E32744">
      <w:pPr>
        <w:ind w:firstLine="720"/>
        <w:rPr>
          <w:sz w:val="22"/>
          <w:szCs w:val="22"/>
        </w:rPr>
      </w:pPr>
      <w:r w:rsidRPr="00891A43">
        <w:rPr>
          <w:sz w:val="22"/>
          <w:szCs w:val="22"/>
        </w:rPr>
        <w:t>President:</w:t>
      </w:r>
      <w:r w:rsidRPr="00891A43">
        <w:rPr>
          <w:sz w:val="22"/>
          <w:szCs w:val="22"/>
        </w:rPr>
        <w:tab/>
      </w:r>
      <w:r w:rsidRPr="00891A43">
        <w:rPr>
          <w:sz w:val="22"/>
          <w:szCs w:val="22"/>
        </w:rPr>
        <w:tab/>
      </w:r>
      <w:r w:rsidRPr="00891A43">
        <w:rPr>
          <w:sz w:val="22"/>
          <w:szCs w:val="22"/>
        </w:rPr>
        <w:tab/>
      </w:r>
      <w:r w:rsidRPr="00891A43">
        <w:rPr>
          <w:sz w:val="22"/>
          <w:szCs w:val="22"/>
        </w:rPr>
        <w:tab/>
      </w:r>
      <w:r w:rsidR="00E32744" w:rsidRPr="00891A43">
        <w:rPr>
          <w:sz w:val="22"/>
          <w:szCs w:val="22"/>
        </w:rPr>
        <w:tab/>
      </w:r>
      <w:r w:rsidRPr="00891A43">
        <w:rPr>
          <w:sz w:val="22"/>
          <w:szCs w:val="22"/>
        </w:rPr>
        <w:t xml:space="preserve">Bob </w:t>
      </w:r>
      <w:proofErr w:type="spellStart"/>
      <w:r w:rsidRPr="00891A43">
        <w:rPr>
          <w:sz w:val="22"/>
          <w:szCs w:val="22"/>
        </w:rPr>
        <w:t>Avenell</w:t>
      </w:r>
      <w:proofErr w:type="spellEnd"/>
    </w:p>
    <w:p w:rsidR="00C10F9D" w:rsidRPr="00891A43" w:rsidRDefault="00C10F9D" w:rsidP="00E32744">
      <w:pPr>
        <w:ind w:firstLine="720"/>
        <w:rPr>
          <w:sz w:val="22"/>
          <w:szCs w:val="22"/>
        </w:rPr>
      </w:pPr>
      <w:r w:rsidRPr="00891A43">
        <w:rPr>
          <w:sz w:val="22"/>
          <w:szCs w:val="22"/>
        </w:rPr>
        <w:t>Chairman:</w:t>
      </w:r>
      <w:r w:rsidRPr="00891A43">
        <w:rPr>
          <w:sz w:val="22"/>
          <w:szCs w:val="22"/>
        </w:rPr>
        <w:tab/>
      </w:r>
      <w:r w:rsidRPr="00891A43">
        <w:rPr>
          <w:sz w:val="22"/>
          <w:szCs w:val="22"/>
        </w:rPr>
        <w:tab/>
      </w:r>
      <w:r w:rsidRPr="00891A43">
        <w:rPr>
          <w:sz w:val="22"/>
          <w:szCs w:val="22"/>
        </w:rPr>
        <w:tab/>
      </w:r>
      <w:r w:rsidRPr="00891A43">
        <w:rPr>
          <w:sz w:val="22"/>
          <w:szCs w:val="22"/>
        </w:rPr>
        <w:tab/>
      </w:r>
      <w:r w:rsidR="00E32744" w:rsidRPr="00891A43">
        <w:rPr>
          <w:sz w:val="22"/>
          <w:szCs w:val="22"/>
        </w:rPr>
        <w:tab/>
      </w:r>
      <w:r w:rsidRPr="00891A43">
        <w:rPr>
          <w:sz w:val="22"/>
          <w:szCs w:val="22"/>
        </w:rPr>
        <w:t>Angus Cross</w:t>
      </w:r>
    </w:p>
    <w:p w:rsidR="00C10F9D" w:rsidRPr="00891A43" w:rsidRDefault="00C10F9D" w:rsidP="00E32744">
      <w:pPr>
        <w:ind w:firstLine="720"/>
        <w:rPr>
          <w:sz w:val="22"/>
          <w:szCs w:val="22"/>
        </w:rPr>
      </w:pPr>
      <w:r w:rsidRPr="00891A43">
        <w:rPr>
          <w:sz w:val="22"/>
          <w:szCs w:val="22"/>
        </w:rPr>
        <w:t>Secretary:</w:t>
      </w:r>
      <w:r w:rsidRPr="00891A43">
        <w:rPr>
          <w:sz w:val="22"/>
          <w:szCs w:val="22"/>
        </w:rPr>
        <w:tab/>
      </w:r>
      <w:r w:rsidRPr="00891A43">
        <w:rPr>
          <w:sz w:val="22"/>
          <w:szCs w:val="22"/>
        </w:rPr>
        <w:tab/>
      </w:r>
      <w:r w:rsidRPr="00891A43">
        <w:rPr>
          <w:sz w:val="22"/>
          <w:szCs w:val="22"/>
        </w:rPr>
        <w:tab/>
      </w:r>
      <w:r w:rsidRPr="00891A43">
        <w:rPr>
          <w:sz w:val="22"/>
          <w:szCs w:val="22"/>
        </w:rPr>
        <w:tab/>
      </w:r>
      <w:r w:rsidR="00E32744" w:rsidRPr="00891A43">
        <w:rPr>
          <w:sz w:val="22"/>
          <w:szCs w:val="22"/>
        </w:rPr>
        <w:tab/>
      </w:r>
      <w:r w:rsidRPr="00891A43">
        <w:rPr>
          <w:sz w:val="22"/>
          <w:szCs w:val="22"/>
        </w:rPr>
        <w:t>Rod Siggs</w:t>
      </w:r>
    </w:p>
    <w:p w:rsidR="00C10F9D" w:rsidRPr="00891A43" w:rsidRDefault="00C10F9D" w:rsidP="00E32744">
      <w:pPr>
        <w:ind w:firstLine="720"/>
        <w:rPr>
          <w:sz w:val="22"/>
          <w:szCs w:val="22"/>
        </w:rPr>
      </w:pPr>
      <w:r w:rsidRPr="00891A43">
        <w:rPr>
          <w:sz w:val="22"/>
          <w:szCs w:val="22"/>
        </w:rPr>
        <w:t>Treasurer:</w:t>
      </w:r>
      <w:r w:rsidRPr="00891A43">
        <w:rPr>
          <w:sz w:val="22"/>
          <w:szCs w:val="22"/>
        </w:rPr>
        <w:tab/>
      </w:r>
      <w:r w:rsidRPr="00891A43">
        <w:rPr>
          <w:sz w:val="22"/>
          <w:szCs w:val="22"/>
        </w:rPr>
        <w:tab/>
      </w:r>
      <w:r w:rsidRPr="00891A43">
        <w:rPr>
          <w:sz w:val="22"/>
          <w:szCs w:val="22"/>
        </w:rPr>
        <w:tab/>
      </w:r>
      <w:r w:rsidRPr="00891A43">
        <w:rPr>
          <w:sz w:val="22"/>
          <w:szCs w:val="22"/>
        </w:rPr>
        <w:tab/>
      </w:r>
      <w:r w:rsidR="00E32744" w:rsidRPr="00891A43">
        <w:rPr>
          <w:sz w:val="22"/>
          <w:szCs w:val="22"/>
        </w:rPr>
        <w:tab/>
      </w:r>
      <w:r w:rsidRPr="00891A43">
        <w:rPr>
          <w:sz w:val="22"/>
          <w:szCs w:val="22"/>
        </w:rPr>
        <w:t>Alf Isherwood</w:t>
      </w:r>
    </w:p>
    <w:p w:rsidR="00C10F9D" w:rsidRPr="00891A43" w:rsidRDefault="00C10F9D" w:rsidP="00E32744">
      <w:pPr>
        <w:ind w:firstLine="720"/>
        <w:rPr>
          <w:sz w:val="22"/>
          <w:szCs w:val="22"/>
        </w:rPr>
      </w:pPr>
      <w:r w:rsidRPr="00891A43">
        <w:rPr>
          <w:sz w:val="22"/>
          <w:szCs w:val="22"/>
        </w:rPr>
        <w:t>Military Representative:</w:t>
      </w:r>
      <w:r w:rsidRPr="00891A43">
        <w:rPr>
          <w:sz w:val="22"/>
          <w:szCs w:val="22"/>
        </w:rPr>
        <w:tab/>
      </w:r>
      <w:r w:rsidRPr="00891A43">
        <w:rPr>
          <w:sz w:val="22"/>
          <w:szCs w:val="22"/>
        </w:rPr>
        <w:tab/>
      </w:r>
      <w:r w:rsidR="00E32744" w:rsidRPr="00891A43">
        <w:rPr>
          <w:sz w:val="22"/>
          <w:szCs w:val="22"/>
        </w:rPr>
        <w:tab/>
      </w:r>
      <w:r w:rsidRPr="00891A43">
        <w:rPr>
          <w:sz w:val="22"/>
          <w:szCs w:val="22"/>
        </w:rPr>
        <w:t xml:space="preserve">WO1 (RSM) </w:t>
      </w:r>
      <w:r w:rsidR="00D97E09" w:rsidRPr="00891A43">
        <w:rPr>
          <w:sz w:val="22"/>
          <w:szCs w:val="22"/>
        </w:rPr>
        <w:t>W Robinson</w:t>
      </w:r>
      <w:r w:rsidRPr="00891A43">
        <w:rPr>
          <w:sz w:val="22"/>
          <w:szCs w:val="22"/>
        </w:rPr>
        <w:t xml:space="preserve"> RE</w:t>
      </w:r>
    </w:p>
    <w:p w:rsidR="00C10F9D" w:rsidRPr="00891A43" w:rsidRDefault="00C10F9D" w:rsidP="00E32744">
      <w:pPr>
        <w:ind w:firstLine="720"/>
        <w:rPr>
          <w:sz w:val="22"/>
          <w:szCs w:val="22"/>
        </w:rPr>
      </w:pPr>
      <w:r w:rsidRPr="00891A43">
        <w:rPr>
          <w:sz w:val="22"/>
          <w:szCs w:val="22"/>
        </w:rPr>
        <w:t>Function Co-ordinator:</w:t>
      </w:r>
      <w:r w:rsidRPr="00891A43">
        <w:rPr>
          <w:sz w:val="22"/>
          <w:szCs w:val="22"/>
        </w:rPr>
        <w:tab/>
      </w:r>
      <w:r w:rsidRPr="00891A43">
        <w:rPr>
          <w:sz w:val="22"/>
          <w:szCs w:val="22"/>
        </w:rPr>
        <w:tab/>
      </w:r>
      <w:r w:rsidR="00E32744" w:rsidRPr="00891A43">
        <w:rPr>
          <w:sz w:val="22"/>
          <w:szCs w:val="22"/>
        </w:rPr>
        <w:tab/>
      </w:r>
      <w:r w:rsidRPr="00891A43">
        <w:rPr>
          <w:sz w:val="22"/>
          <w:szCs w:val="22"/>
        </w:rPr>
        <w:t>Mi</w:t>
      </w:r>
      <w:r w:rsidR="00DF6BE7">
        <w:rPr>
          <w:sz w:val="22"/>
          <w:szCs w:val="22"/>
        </w:rPr>
        <w:t>c</w:t>
      </w:r>
      <w:r w:rsidRPr="00891A43">
        <w:rPr>
          <w:sz w:val="22"/>
          <w:szCs w:val="22"/>
        </w:rPr>
        <w:t>k Perry</w:t>
      </w:r>
    </w:p>
    <w:p w:rsidR="00C10F9D" w:rsidRPr="00891A43" w:rsidRDefault="00C10F9D" w:rsidP="00E32744">
      <w:pPr>
        <w:jc w:val="center"/>
        <w:rPr>
          <w:sz w:val="22"/>
          <w:szCs w:val="22"/>
        </w:rPr>
      </w:pPr>
    </w:p>
    <w:p w:rsidR="00C10F9D" w:rsidRPr="00891A43" w:rsidRDefault="00933A74" w:rsidP="00C86D7C">
      <w:pPr>
        <w:ind w:left="720" w:firstLine="720"/>
        <w:rPr>
          <w:sz w:val="22"/>
          <w:szCs w:val="22"/>
        </w:rPr>
      </w:pPr>
      <w:r>
        <w:rPr>
          <w:sz w:val="22"/>
          <w:szCs w:val="22"/>
        </w:rPr>
        <w:t>27</w:t>
      </w:r>
      <w:r w:rsidR="00E32744" w:rsidRPr="00891A43">
        <w:rPr>
          <w:sz w:val="22"/>
          <w:szCs w:val="22"/>
        </w:rPr>
        <w:t xml:space="preserve"> Members were present. </w:t>
      </w:r>
      <w:r w:rsidR="00E32744" w:rsidRPr="00891A43">
        <w:rPr>
          <w:i/>
          <w:color w:val="0033CC"/>
          <w:sz w:val="22"/>
          <w:szCs w:val="22"/>
        </w:rPr>
        <w:t>A list is attached</w:t>
      </w:r>
      <w:r w:rsidR="00E32744" w:rsidRPr="00891A43">
        <w:rPr>
          <w:color w:val="0033CC"/>
          <w:sz w:val="22"/>
          <w:szCs w:val="22"/>
        </w:rPr>
        <w:t>.</w:t>
      </w:r>
    </w:p>
    <w:p w:rsidR="00E32744" w:rsidRPr="00891A43" w:rsidRDefault="00E32744" w:rsidP="00C86D7C">
      <w:pPr>
        <w:ind w:left="720" w:firstLine="720"/>
        <w:rPr>
          <w:sz w:val="22"/>
          <w:szCs w:val="22"/>
        </w:rPr>
      </w:pPr>
    </w:p>
    <w:p w:rsidR="00E32744" w:rsidRPr="00891A43" w:rsidRDefault="00E32744" w:rsidP="00891A43">
      <w:pPr>
        <w:rPr>
          <w:sz w:val="22"/>
          <w:szCs w:val="22"/>
          <w:u w:val="single"/>
        </w:rPr>
      </w:pPr>
      <w:r w:rsidRPr="00891A43">
        <w:rPr>
          <w:sz w:val="22"/>
          <w:szCs w:val="22"/>
          <w:u w:val="single"/>
        </w:rPr>
        <w:t>ITEM 1 – CHAIRMAN’S OPENING REMARKS</w:t>
      </w:r>
    </w:p>
    <w:p w:rsidR="00E32744" w:rsidRPr="00891A43" w:rsidRDefault="00E32744" w:rsidP="00891A43">
      <w:pPr>
        <w:rPr>
          <w:sz w:val="22"/>
          <w:szCs w:val="22"/>
          <w:u w:val="single"/>
        </w:rPr>
      </w:pPr>
    </w:p>
    <w:p w:rsidR="002843C9" w:rsidRPr="00891A43" w:rsidRDefault="00E32744" w:rsidP="00891A43">
      <w:pPr>
        <w:rPr>
          <w:sz w:val="22"/>
          <w:szCs w:val="22"/>
        </w:rPr>
      </w:pPr>
      <w:r w:rsidRPr="00891A43">
        <w:rPr>
          <w:sz w:val="22"/>
          <w:szCs w:val="22"/>
        </w:rPr>
        <w:t>The Chairman welcomed those present</w:t>
      </w:r>
      <w:r w:rsidR="00461F11" w:rsidRPr="00891A43">
        <w:rPr>
          <w:sz w:val="22"/>
          <w:szCs w:val="22"/>
        </w:rPr>
        <w:t>, remarking on the good turnout and</w:t>
      </w:r>
      <w:r w:rsidRPr="00891A43">
        <w:rPr>
          <w:sz w:val="22"/>
          <w:szCs w:val="22"/>
        </w:rPr>
        <w:t xml:space="preserve"> thanking them for their attend</w:t>
      </w:r>
      <w:r w:rsidR="00461F11" w:rsidRPr="00891A43">
        <w:rPr>
          <w:sz w:val="22"/>
          <w:szCs w:val="22"/>
        </w:rPr>
        <w:t xml:space="preserve">ance, </w:t>
      </w:r>
      <w:r w:rsidRPr="00891A43">
        <w:rPr>
          <w:sz w:val="22"/>
          <w:szCs w:val="22"/>
        </w:rPr>
        <w:t xml:space="preserve">especially </w:t>
      </w:r>
      <w:r w:rsidR="00461F11" w:rsidRPr="00891A43">
        <w:rPr>
          <w:sz w:val="22"/>
          <w:szCs w:val="22"/>
        </w:rPr>
        <w:t xml:space="preserve">Keith (Joe) Brown, who had travelled from Oman to be </w:t>
      </w:r>
      <w:r w:rsidR="00BB3988" w:rsidRPr="00891A43">
        <w:rPr>
          <w:sz w:val="22"/>
          <w:szCs w:val="22"/>
        </w:rPr>
        <w:t>a</w:t>
      </w:r>
      <w:r w:rsidR="00461F11" w:rsidRPr="00891A43">
        <w:rPr>
          <w:sz w:val="22"/>
          <w:szCs w:val="22"/>
        </w:rPr>
        <w:t>t</w:t>
      </w:r>
      <w:r w:rsidRPr="00891A43">
        <w:rPr>
          <w:sz w:val="22"/>
          <w:szCs w:val="22"/>
        </w:rPr>
        <w:t xml:space="preserve"> the AGM for the first time</w:t>
      </w:r>
      <w:r w:rsidR="00461F11" w:rsidRPr="00891A43">
        <w:rPr>
          <w:sz w:val="22"/>
          <w:szCs w:val="22"/>
        </w:rPr>
        <w:t xml:space="preserve">. </w:t>
      </w:r>
      <w:r w:rsidR="00A6707B" w:rsidRPr="00891A43">
        <w:rPr>
          <w:sz w:val="22"/>
          <w:szCs w:val="22"/>
        </w:rPr>
        <w:t xml:space="preserve">He outlined the </w:t>
      </w:r>
      <w:r w:rsidR="00BB3988" w:rsidRPr="00891A43">
        <w:rPr>
          <w:sz w:val="22"/>
          <w:szCs w:val="22"/>
        </w:rPr>
        <w:t xml:space="preserve">evening’s </w:t>
      </w:r>
      <w:r w:rsidR="00A6707B" w:rsidRPr="00891A43">
        <w:rPr>
          <w:sz w:val="22"/>
          <w:szCs w:val="22"/>
        </w:rPr>
        <w:t xml:space="preserve">format </w:t>
      </w:r>
      <w:r w:rsidR="00461F11" w:rsidRPr="00891A43">
        <w:rPr>
          <w:sz w:val="22"/>
          <w:szCs w:val="22"/>
        </w:rPr>
        <w:t xml:space="preserve">which was to be preceded </w:t>
      </w:r>
      <w:r w:rsidR="009427AF" w:rsidRPr="00891A43">
        <w:rPr>
          <w:sz w:val="22"/>
          <w:szCs w:val="22"/>
        </w:rPr>
        <w:t xml:space="preserve">with </w:t>
      </w:r>
      <w:r w:rsidR="00461F11" w:rsidRPr="00891A43">
        <w:rPr>
          <w:sz w:val="22"/>
          <w:szCs w:val="22"/>
        </w:rPr>
        <w:t>the customary</w:t>
      </w:r>
      <w:r w:rsidR="009427AF" w:rsidRPr="00891A43">
        <w:rPr>
          <w:sz w:val="22"/>
          <w:szCs w:val="22"/>
        </w:rPr>
        <w:t xml:space="preserve"> briefing from </w:t>
      </w:r>
      <w:r w:rsidR="00461F11" w:rsidRPr="00891A43">
        <w:rPr>
          <w:sz w:val="22"/>
          <w:szCs w:val="22"/>
        </w:rPr>
        <w:t>the Commander</w:t>
      </w:r>
      <w:r w:rsidR="009427AF" w:rsidRPr="00891A43">
        <w:rPr>
          <w:sz w:val="22"/>
          <w:szCs w:val="22"/>
        </w:rPr>
        <w:t xml:space="preserve"> </w:t>
      </w:r>
      <w:r w:rsidR="00215800" w:rsidRPr="00891A43">
        <w:rPr>
          <w:sz w:val="22"/>
          <w:szCs w:val="22"/>
        </w:rPr>
        <w:t xml:space="preserve">Joint Aeronautical and Geospatial Organisation (JAGO) </w:t>
      </w:r>
      <w:r w:rsidR="009427AF" w:rsidRPr="00891A43">
        <w:rPr>
          <w:sz w:val="22"/>
          <w:szCs w:val="22"/>
        </w:rPr>
        <w:t xml:space="preserve">on current Geo matters followed by the </w:t>
      </w:r>
      <w:r w:rsidR="00BB3988" w:rsidRPr="00891A43">
        <w:rPr>
          <w:sz w:val="22"/>
          <w:szCs w:val="22"/>
        </w:rPr>
        <w:t xml:space="preserve">presentation of the </w:t>
      </w:r>
      <w:r w:rsidR="00461F11" w:rsidRPr="00891A43">
        <w:rPr>
          <w:sz w:val="22"/>
          <w:szCs w:val="22"/>
        </w:rPr>
        <w:t xml:space="preserve">Association’s Annual Award. He </w:t>
      </w:r>
      <w:r w:rsidR="002843C9" w:rsidRPr="00891A43">
        <w:rPr>
          <w:sz w:val="22"/>
          <w:szCs w:val="22"/>
        </w:rPr>
        <w:t>again stressed that he</w:t>
      </w:r>
      <w:r w:rsidR="009427AF" w:rsidRPr="00891A43">
        <w:rPr>
          <w:sz w:val="22"/>
          <w:szCs w:val="22"/>
        </w:rPr>
        <w:t xml:space="preserve"> would keep </w:t>
      </w:r>
      <w:r w:rsidR="002843C9" w:rsidRPr="00891A43">
        <w:rPr>
          <w:sz w:val="22"/>
          <w:szCs w:val="22"/>
        </w:rPr>
        <w:t xml:space="preserve">the AGM to the minimum possible and said the important parts had all been circulated by the Newsletter, Website and had also been displayed on the notice board prior to the meeting. He then </w:t>
      </w:r>
      <w:r w:rsidR="009427AF" w:rsidRPr="00891A43">
        <w:rPr>
          <w:sz w:val="22"/>
          <w:szCs w:val="22"/>
        </w:rPr>
        <w:t>i</w:t>
      </w:r>
      <w:r w:rsidR="002843C9" w:rsidRPr="00891A43">
        <w:rPr>
          <w:sz w:val="22"/>
          <w:szCs w:val="22"/>
        </w:rPr>
        <w:t>n</w:t>
      </w:r>
      <w:r w:rsidR="009427AF" w:rsidRPr="00891A43">
        <w:rPr>
          <w:sz w:val="22"/>
          <w:szCs w:val="22"/>
        </w:rPr>
        <w:t>t</w:t>
      </w:r>
      <w:r w:rsidR="002843C9" w:rsidRPr="00891A43">
        <w:rPr>
          <w:sz w:val="22"/>
          <w:szCs w:val="22"/>
        </w:rPr>
        <w:t>roduced Col M Burrows.</w:t>
      </w:r>
      <w:r w:rsidR="009427AF" w:rsidRPr="00891A43">
        <w:rPr>
          <w:sz w:val="22"/>
          <w:szCs w:val="22"/>
        </w:rPr>
        <w:t xml:space="preserve"> </w:t>
      </w:r>
    </w:p>
    <w:p w:rsidR="002843C9" w:rsidRPr="00891A43" w:rsidRDefault="002843C9" w:rsidP="00891A43">
      <w:pPr>
        <w:rPr>
          <w:sz w:val="22"/>
          <w:szCs w:val="22"/>
        </w:rPr>
      </w:pPr>
    </w:p>
    <w:p w:rsidR="00CF2E7A" w:rsidRPr="00891A43" w:rsidRDefault="002843C9" w:rsidP="00891A43">
      <w:pPr>
        <w:rPr>
          <w:sz w:val="22"/>
          <w:szCs w:val="22"/>
        </w:rPr>
      </w:pPr>
      <w:r w:rsidRPr="00891A43">
        <w:rPr>
          <w:sz w:val="22"/>
          <w:szCs w:val="22"/>
        </w:rPr>
        <w:t>Col Burrows gave a comprehensive update on Geo matters</w:t>
      </w:r>
      <w:r w:rsidR="00CF2E7A" w:rsidRPr="00891A43">
        <w:rPr>
          <w:sz w:val="22"/>
          <w:szCs w:val="22"/>
        </w:rPr>
        <w:t xml:space="preserve"> which is </w:t>
      </w:r>
      <w:r w:rsidR="004F1F3B">
        <w:rPr>
          <w:i/>
          <w:color w:val="0000FF"/>
          <w:sz w:val="22"/>
          <w:szCs w:val="22"/>
        </w:rPr>
        <w:t>to be published in Newsletter</w:t>
      </w:r>
      <w:r w:rsidR="00CE6E95" w:rsidRPr="00891A43">
        <w:rPr>
          <w:i/>
          <w:color w:val="0000FF"/>
          <w:sz w:val="22"/>
          <w:szCs w:val="22"/>
        </w:rPr>
        <w:t>.</w:t>
      </w:r>
    </w:p>
    <w:p w:rsidR="00CF2E7A" w:rsidRPr="00891A43" w:rsidRDefault="00CF2E7A" w:rsidP="00891A43">
      <w:pPr>
        <w:rPr>
          <w:sz w:val="22"/>
          <w:szCs w:val="22"/>
        </w:rPr>
      </w:pPr>
    </w:p>
    <w:p w:rsidR="009427AF" w:rsidRPr="00891A43" w:rsidRDefault="00CF2E7A" w:rsidP="00891A43">
      <w:pPr>
        <w:rPr>
          <w:sz w:val="22"/>
          <w:szCs w:val="22"/>
        </w:rPr>
      </w:pPr>
      <w:r w:rsidRPr="00891A43">
        <w:rPr>
          <w:sz w:val="22"/>
          <w:szCs w:val="22"/>
        </w:rPr>
        <w:t xml:space="preserve">Following the Geo update the President, Bob </w:t>
      </w:r>
      <w:proofErr w:type="spellStart"/>
      <w:r w:rsidRPr="00891A43">
        <w:rPr>
          <w:sz w:val="22"/>
          <w:szCs w:val="22"/>
        </w:rPr>
        <w:t>Avenell</w:t>
      </w:r>
      <w:proofErr w:type="spellEnd"/>
      <w:r w:rsidRPr="00891A43">
        <w:rPr>
          <w:sz w:val="22"/>
          <w:szCs w:val="22"/>
        </w:rPr>
        <w:t xml:space="preserve">, presented the </w:t>
      </w:r>
      <w:r w:rsidR="009427AF" w:rsidRPr="00891A43">
        <w:rPr>
          <w:sz w:val="22"/>
          <w:szCs w:val="22"/>
        </w:rPr>
        <w:t>Annual Award</w:t>
      </w:r>
      <w:r w:rsidRPr="00891A43">
        <w:rPr>
          <w:sz w:val="22"/>
          <w:szCs w:val="22"/>
        </w:rPr>
        <w:t xml:space="preserve"> to </w:t>
      </w:r>
      <w:proofErr w:type="spellStart"/>
      <w:r w:rsidRPr="00891A43">
        <w:rPr>
          <w:sz w:val="22"/>
          <w:szCs w:val="22"/>
        </w:rPr>
        <w:t>Spr</w:t>
      </w:r>
      <w:proofErr w:type="spellEnd"/>
      <w:r w:rsidRPr="00891A43">
        <w:rPr>
          <w:sz w:val="22"/>
          <w:szCs w:val="22"/>
        </w:rPr>
        <w:t xml:space="preserve"> </w:t>
      </w:r>
      <w:r w:rsidR="00BD729C" w:rsidRPr="00891A43">
        <w:rPr>
          <w:sz w:val="22"/>
          <w:szCs w:val="22"/>
        </w:rPr>
        <w:t xml:space="preserve">Dale </w:t>
      </w:r>
      <w:r w:rsidRPr="00891A43">
        <w:rPr>
          <w:sz w:val="22"/>
          <w:szCs w:val="22"/>
        </w:rPr>
        <w:t>Jones on behalf of the Association</w:t>
      </w:r>
      <w:r w:rsidR="009427AF" w:rsidRPr="00891A43">
        <w:rPr>
          <w:sz w:val="22"/>
          <w:szCs w:val="22"/>
        </w:rPr>
        <w:t>.</w:t>
      </w:r>
      <w:r w:rsidR="004F1F3B">
        <w:rPr>
          <w:sz w:val="22"/>
          <w:szCs w:val="22"/>
        </w:rPr>
        <w:t xml:space="preserve"> The citation will be published in the Newsletter</w:t>
      </w:r>
      <w:r w:rsidR="00BD729C" w:rsidRPr="00891A43">
        <w:rPr>
          <w:sz w:val="22"/>
          <w:szCs w:val="22"/>
        </w:rPr>
        <w:t>.</w:t>
      </w:r>
    </w:p>
    <w:p w:rsidR="009427AF" w:rsidRPr="00891A43" w:rsidRDefault="009427AF" w:rsidP="00891A43">
      <w:pPr>
        <w:jc w:val="both"/>
        <w:rPr>
          <w:sz w:val="22"/>
          <w:szCs w:val="22"/>
        </w:rPr>
      </w:pPr>
    </w:p>
    <w:p w:rsidR="009427AF" w:rsidRPr="00891A43" w:rsidRDefault="009427AF" w:rsidP="00891A43">
      <w:pPr>
        <w:jc w:val="both"/>
        <w:rPr>
          <w:sz w:val="22"/>
          <w:szCs w:val="22"/>
          <w:u w:val="single"/>
        </w:rPr>
      </w:pPr>
      <w:r w:rsidRPr="00891A43">
        <w:rPr>
          <w:sz w:val="22"/>
          <w:szCs w:val="22"/>
          <w:u w:val="single"/>
        </w:rPr>
        <w:t>ITEM 2 – APOLOGIES</w:t>
      </w:r>
    </w:p>
    <w:p w:rsidR="009427AF" w:rsidRPr="00891A43" w:rsidRDefault="009427AF" w:rsidP="00891A43">
      <w:pPr>
        <w:jc w:val="both"/>
        <w:rPr>
          <w:sz w:val="22"/>
          <w:szCs w:val="22"/>
          <w:u w:val="single"/>
        </w:rPr>
      </w:pPr>
    </w:p>
    <w:p w:rsidR="009427AF" w:rsidRPr="00891A43" w:rsidRDefault="009427AF" w:rsidP="00891A43">
      <w:pPr>
        <w:jc w:val="both"/>
        <w:rPr>
          <w:sz w:val="22"/>
          <w:szCs w:val="22"/>
        </w:rPr>
      </w:pPr>
      <w:r w:rsidRPr="00891A43">
        <w:rPr>
          <w:sz w:val="22"/>
          <w:szCs w:val="22"/>
        </w:rPr>
        <w:t xml:space="preserve">The names of those members who had tendered their apologies were listed on the notice board and are </w:t>
      </w:r>
      <w:r w:rsidRPr="00891A43">
        <w:rPr>
          <w:i/>
          <w:color w:val="0033CC"/>
          <w:sz w:val="22"/>
          <w:szCs w:val="22"/>
        </w:rPr>
        <w:t>attached</w:t>
      </w:r>
      <w:r w:rsidRPr="00891A43">
        <w:rPr>
          <w:sz w:val="22"/>
          <w:szCs w:val="22"/>
        </w:rPr>
        <w:t>.</w:t>
      </w:r>
    </w:p>
    <w:p w:rsidR="009427AF" w:rsidRPr="00891A43" w:rsidRDefault="009427AF" w:rsidP="00891A43">
      <w:pPr>
        <w:jc w:val="both"/>
        <w:rPr>
          <w:sz w:val="22"/>
          <w:szCs w:val="22"/>
          <w:u w:val="single"/>
        </w:rPr>
      </w:pPr>
    </w:p>
    <w:p w:rsidR="00392D19" w:rsidRPr="00891A43" w:rsidRDefault="009427AF" w:rsidP="00891A43">
      <w:pPr>
        <w:jc w:val="both"/>
        <w:outlineLvl w:val="0"/>
        <w:rPr>
          <w:sz w:val="22"/>
          <w:szCs w:val="22"/>
          <w:u w:val="single"/>
        </w:rPr>
      </w:pPr>
      <w:r w:rsidRPr="00891A43">
        <w:rPr>
          <w:sz w:val="22"/>
          <w:szCs w:val="22"/>
          <w:u w:val="single"/>
        </w:rPr>
        <w:t>ITEM 3 – MINUTES OF THE 1</w:t>
      </w:r>
      <w:r w:rsidR="002B23E8" w:rsidRPr="00891A43">
        <w:rPr>
          <w:sz w:val="22"/>
          <w:szCs w:val="22"/>
          <w:u w:val="single"/>
        </w:rPr>
        <w:t>2</w:t>
      </w:r>
      <w:r w:rsidRPr="00891A43">
        <w:rPr>
          <w:sz w:val="22"/>
          <w:szCs w:val="22"/>
          <w:u w:val="single"/>
          <w:vertAlign w:val="superscript"/>
        </w:rPr>
        <w:t>th</w:t>
      </w:r>
      <w:r w:rsidRPr="00891A43">
        <w:rPr>
          <w:sz w:val="22"/>
          <w:szCs w:val="22"/>
          <w:u w:val="single"/>
        </w:rPr>
        <w:t xml:space="preserve"> ANNUAL GENERAL MEETING (AGM)</w:t>
      </w:r>
      <w:r w:rsidR="00714487">
        <w:rPr>
          <w:sz w:val="22"/>
          <w:szCs w:val="22"/>
          <w:u w:val="single"/>
        </w:rPr>
        <w:t xml:space="preserve"> 2011</w:t>
      </w:r>
    </w:p>
    <w:p w:rsidR="0000581B" w:rsidRPr="00891A43" w:rsidRDefault="0000581B" w:rsidP="00891A43">
      <w:pPr>
        <w:jc w:val="both"/>
        <w:rPr>
          <w:sz w:val="22"/>
          <w:szCs w:val="22"/>
          <w:u w:val="single"/>
        </w:rPr>
      </w:pPr>
    </w:p>
    <w:p w:rsidR="00392D19" w:rsidRPr="00891A43" w:rsidRDefault="0000581B" w:rsidP="00891A43">
      <w:pPr>
        <w:jc w:val="both"/>
        <w:rPr>
          <w:sz w:val="22"/>
          <w:szCs w:val="22"/>
        </w:rPr>
      </w:pPr>
      <w:r w:rsidRPr="00891A43">
        <w:rPr>
          <w:sz w:val="22"/>
          <w:szCs w:val="22"/>
        </w:rPr>
        <w:t>The minutes of the last AGM had previously been published on the Branch website,</w:t>
      </w:r>
      <w:r w:rsidR="002610E3" w:rsidRPr="00891A43">
        <w:rPr>
          <w:sz w:val="22"/>
          <w:szCs w:val="22"/>
        </w:rPr>
        <w:t xml:space="preserve"> </w:t>
      </w:r>
      <w:r w:rsidR="002B23E8" w:rsidRPr="00891A43">
        <w:rPr>
          <w:sz w:val="22"/>
          <w:szCs w:val="22"/>
        </w:rPr>
        <w:t xml:space="preserve">printed in the Newsletter, and </w:t>
      </w:r>
      <w:r w:rsidR="00392D19" w:rsidRPr="00891A43">
        <w:rPr>
          <w:sz w:val="22"/>
          <w:szCs w:val="22"/>
        </w:rPr>
        <w:t>were also available on the notice board prior to this AGM. The Chairman asked if there were any comments, errors or omissions from the floor. As there were none, he asked for a proposer that they be accepted as a true record of that meeting:</w:t>
      </w:r>
    </w:p>
    <w:p w:rsidR="001923BD" w:rsidRPr="00891A43" w:rsidRDefault="001923BD" w:rsidP="00891A43">
      <w:pPr>
        <w:jc w:val="both"/>
        <w:rPr>
          <w:sz w:val="22"/>
          <w:szCs w:val="22"/>
        </w:rPr>
      </w:pPr>
    </w:p>
    <w:p w:rsidR="00392D19" w:rsidRPr="00891A43" w:rsidRDefault="00392D19" w:rsidP="00891A43">
      <w:pPr>
        <w:jc w:val="both"/>
        <w:rPr>
          <w:sz w:val="22"/>
          <w:szCs w:val="22"/>
        </w:rPr>
      </w:pPr>
      <w:r w:rsidRPr="00891A43">
        <w:rPr>
          <w:sz w:val="22"/>
          <w:szCs w:val="22"/>
        </w:rPr>
        <w:t>Proposed:</w:t>
      </w:r>
      <w:r w:rsidRPr="00891A43">
        <w:rPr>
          <w:sz w:val="22"/>
          <w:szCs w:val="22"/>
        </w:rPr>
        <w:tab/>
      </w:r>
      <w:r w:rsidR="002B23E8" w:rsidRPr="00891A43">
        <w:rPr>
          <w:sz w:val="22"/>
          <w:szCs w:val="22"/>
        </w:rPr>
        <w:tab/>
        <w:t>Jim Hyde</w:t>
      </w:r>
      <w:r w:rsidRPr="00891A43">
        <w:rPr>
          <w:sz w:val="22"/>
          <w:szCs w:val="22"/>
        </w:rPr>
        <w:tab/>
      </w:r>
    </w:p>
    <w:p w:rsidR="00392D19" w:rsidRPr="00891A43" w:rsidRDefault="00392D19" w:rsidP="00891A43">
      <w:pPr>
        <w:jc w:val="both"/>
        <w:rPr>
          <w:sz w:val="22"/>
          <w:szCs w:val="22"/>
        </w:rPr>
      </w:pPr>
      <w:r w:rsidRPr="00891A43">
        <w:rPr>
          <w:sz w:val="22"/>
          <w:szCs w:val="22"/>
        </w:rPr>
        <w:t>Seconded by:</w:t>
      </w:r>
      <w:r w:rsidRPr="00891A43">
        <w:rPr>
          <w:sz w:val="22"/>
          <w:szCs w:val="22"/>
        </w:rPr>
        <w:tab/>
      </w:r>
      <w:r w:rsidR="00CF0D71">
        <w:rPr>
          <w:sz w:val="22"/>
          <w:szCs w:val="22"/>
        </w:rPr>
        <w:tab/>
      </w:r>
      <w:r w:rsidR="002B23E8" w:rsidRPr="00891A43">
        <w:rPr>
          <w:sz w:val="22"/>
          <w:szCs w:val="22"/>
        </w:rPr>
        <w:t xml:space="preserve">John Hughes </w:t>
      </w:r>
    </w:p>
    <w:p w:rsidR="00392D19" w:rsidRPr="00891A43" w:rsidRDefault="00392D19" w:rsidP="00891A43">
      <w:pPr>
        <w:jc w:val="both"/>
        <w:rPr>
          <w:b/>
          <w:sz w:val="22"/>
          <w:szCs w:val="22"/>
        </w:rPr>
      </w:pPr>
      <w:r w:rsidRPr="00891A43">
        <w:rPr>
          <w:b/>
          <w:sz w:val="22"/>
          <w:szCs w:val="22"/>
        </w:rPr>
        <w:t>Carried unanimously.</w:t>
      </w:r>
    </w:p>
    <w:p w:rsidR="00392D19" w:rsidRPr="00891A43" w:rsidRDefault="00392D19" w:rsidP="00891A43">
      <w:pPr>
        <w:jc w:val="both"/>
        <w:rPr>
          <w:sz w:val="22"/>
          <w:szCs w:val="22"/>
        </w:rPr>
      </w:pPr>
    </w:p>
    <w:p w:rsidR="00392D19" w:rsidRPr="00891A43" w:rsidRDefault="00392D19" w:rsidP="00891A43">
      <w:pPr>
        <w:jc w:val="both"/>
        <w:rPr>
          <w:sz w:val="22"/>
          <w:szCs w:val="22"/>
          <w:u w:val="single"/>
        </w:rPr>
      </w:pPr>
      <w:r w:rsidRPr="00891A43">
        <w:rPr>
          <w:sz w:val="22"/>
          <w:szCs w:val="22"/>
          <w:u w:val="single"/>
        </w:rPr>
        <w:t>ITEM 4 – ANNUAL REPORT</w:t>
      </w:r>
      <w:r w:rsidR="00433F75" w:rsidRPr="00891A43">
        <w:rPr>
          <w:sz w:val="22"/>
          <w:szCs w:val="22"/>
          <w:u w:val="single"/>
        </w:rPr>
        <w:t xml:space="preserve"> ON 201</w:t>
      </w:r>
      <w:r w:rsidR="002B23E8" w:rsidRPr="00891A43">
        <w:rPr>
          <w:sz w:val="22"/>
          <w:szCs w:val="22"/>
          <w:u w:val="single"/>
        </w:rPr>
        <w:t>1</w:t>
      </w:r>
      <w:r w:rsidR="00433F75" w:rsidRPr="00891A43">
        <w:rPr>
          <w:sz w:val="22"/>
          <w:szCs w:val="22"/>
          <w:u w:val="single"/>
        </w:rPr>
        <w:t>/201</w:t>
      </w:r>
      <w:r w:rsidR="002B23E8" w:rsidRPr="00891A43">
        <w:rPr>
          <w:sz w:val="22"/>
          <w:szCs w:val="22"/>
          <w:u w:val="single"/>
        </w:rPr>
        <w:t>2</w:t>
      </w:r>
    </w:p>
    <w:p w:rsidR="00392D19" w:rsidRPr="00891A43" w:rsidRDefault="00392D19" w:rsidP="00891A43">
      <w:pPr>
        <w:jc w:val="both"/>
        <w:rPr>
          <w:sz w:val="22"/>
          <w:szCs w:val="22"/>
          <w:u w:val="single"/>
        </w:rPr>
      </w:pPr>
    </w:p>
    <w:p w:rsidR="000E6008" w:rsidRPr="00891A43" w:rsidRDefault="00392D19" w:rsidP="00891A43">
      <w:pPr>
        <w:pStyle w:val="ListParagraph"/>
        <w:numPr>
          <w:ilvl w:val="0"/>
          <w:numId w:val="3"/>
        </w:numPr>
        <w:ind w:left="0"/>
        <w:jc w:val="both"/>
        <w:rPr>
          <w:sz w:val="22"/>
          <w:szCs w:val="22"/>
        </w:rPr>
      </w:pPr>
      <w:r w:rsidRPr="00891A43">
        <w:rPr>
          <w:sz w:val="22"/>
          <w:szCs w:val="22"/>
        </w:rPr>
        <w:t>The Chairman report</w:t>
      </w:r>
      <w:r w:rsidR="00E8424D" w:rsidRPr="00891A43">
        <w:rPr>
          <w:sz w:val="22"/>
          <w:szCs w:val="22"/>
        </w:rPr>
        <w:t>ed</w:t>
      </w:r>
      <w:r w:rsidRPr="00891A43">
        <w:rPr>
          <w:sz w:val="22"/>
          <w:szCs w:val="22"/>
        </w:rPr>
        <w:t xml:space="preserve"> that during 201</w:t>
      </w:r>
      <w:r w:rsidR="002B23E8" w:rsidRPr="00891A43">
        <w:rPr>
          <w:sz w:val="22"/>
          <w:szCs w:val="22"/>
        </w:rPr>
        <w:t>1</w:t>
      </w:r>
      <w:r w:rsidRPr="00891A43">
        <w:rPr>
          <w:sz w:val="22"/>
          <w:szCs w:val="22"/>
        </w:rPr>
        <w:t>/201</w:t>
      </w:r>
      <w:r w:rsidR="002B23E8" w:rsidRPr="00891A43">
        <w:rPr>
          <w:sz w:val="22"/>
          <w:szCs w:val="22"/>
        </w:rPr>
        <w:t>2</w:t>
      </w:r>
      <w:r w:rsidR="00DE171E" w:rsidRPr="00891A43">
        <w:rPr>
          <w:sz w:val="22"/>
          <w:szCs w:val="22"/>
        </w:rPr>
        <w:t>,</w:t>
      </w:r>
      <w:r w:rsidR="00E8424D" w:rsidRPr="00891A43">
        <w:rPr>
          <w:sz w:val="22"/>
          <w:szCs w:val="22"/>
        </w:rPr>
        <w:t xml:space="preserve"> membership had remained relatively stable at approximately 3</w:t>
      </w:r>
      <w:r w:rsidR="000469B0" w:rsidRPr="00891A43">
        <w:rPr>
          <w:sz w:val="22"/>
          <w:szCs w:val="22"/>
        </w:rPr>
        <w:t>5</w:t>
      </w:r>
      <w:r w:rsidR="00FE27E4" w:rsidRPr="00891A43">
        <w:rPr>
          <w:sz w:val="22"/>
          <w:szCs w:val="22"/>
        </w:rPr>
        <w:t>0</w:t>
      </w:r>
      <w:r w:rsidR="002B23E8" w:rsidRPr="00891A43">
        <w:rPr>
          <w:sz w:val="22"/>
          <w:szCs w:val="22"/>
        </w:rPr>
        <w:t xml:space="preserve"> despite seeming to be </w:t>
      </w:r>
      <w:r w:rsidR="00FE27E4" w:rsidRPr="00891A43">
        <w:rPr>
          <w:sz w:val="22"/>
          <w:szCs w:val="22"/>
        </w:rPr>
        <w:t xml:space="preserve">frequently </w:t>
      </w:r>
      <w:r w:rsidR="002B23E8" w:rsidRPr="00891A43">
        <w:rPr>
          <w:sz w:val="22"/>
          <w:szCs w:val="22"/>
        </w:rPr>
        <w:t>sent “sad news”</w:t>
      </w:r>
      <w:r w:rsidR="00E8424D" w:rsidRPr="00891A43">
        <w:rPr>
          <w:sz w:val="22"/>
          <w:szCs w:val="22"/>
        </w:rPr>
        <w:t xml:space="preserve">. </w:t>
      </w:r>
      <w:r w:rsidR="002B23E8" w:rsidRPr="00891A43">
        <w:rPr>
          <w:sz w:val="22"/>
          <w:szCs w:val="22"/>
        </w:rPr>
        <w:t xml:space="preserve">The names of those </w:t>
      </w:r>
      <w:r w:rsidR="00DE171E" w:rsidRPr="00891A43">
        <w:rPr>
          <w:sz w:val="22"/>
          <w:szCs w:val="22"/>
        </w:rPr>
        <w:t xml:space="preserve">deceased </w:t>
      </w:r>
      <w:r w:rsidR="002B23E8" w:rsidRPr="00891A43">
        <w:rPr>
          <w:sz w:val="22"/>
          <w:szCs w:val="22"/>
        </w:rPr>
        <w:t xml:space="preserve">comrades, friends and </w:t>
      </w:r>
      <w:r w:rsidR="00FE27E4" w:rsidRPr="00891A43">
        <w:rPr>
          <w:sz w:val="22"/>
          <w:szCs w:val="22"/>
        </w:rPr>
        <w:t>colleague</w:t>
      </w:r>
      <w:r w:rsidR="002B23E8" w:rsidRPr="00891A43">
        <w:rPr>
          <w:sz w:val="22"/>
          <w:szCs w:val="22"/>
        </w:rPr>
        <w:t xml:space="preserve">s </w:t>
      </w:r>
      <w:r w:rsidR="00217EF3" w:rsidRPr="00891A43">
        <w:rPr>
          <w:sz w:val="22"/>
          <w:szCs w:val="22"/>
        </w:rPr>
        <w:t xml:space="preserve">that </w:t>
      </w:r>
      <w:r w:rsidR="002B23E8" w:rsidRPr="00891A43">
        <w:rPr>
          <w:sz w:val="22"/>
          <w:szCs w:val="22"/>
        </w:rPr>
        <w:t>we ha</w:t>
      </w:r>
      <w:r w:rsidR="00217EF3" w:rsidRPr="00891A43">
        <w:rPr>
          <w:sz w:val="22"/>
          <w:szCs w:val="22"/>
        </w:rPr>
        <w:t>ve</w:t>
      </w:r>
      <w:r w:rsidR="002B23E8" w:rsidRPr="00891A43">
        <w:rPr>
          <w:sz w:val="22"/>
          <w:szCs w:val="22"/>
        </w:rPr>
        <w:t xml:space="preserve"> been notified of</w:t>
      </w:r>
      <w:r w:rsidR="00217EF3" w:rsidRPr="00891A43">
        <w:rPr>
          <w:sz w:val="22"/>
          <w:szCs w:val="22"/>
        </w:rPr>
        <w:t xml:space="preserve"> since the last AGM</w:t>
      </w:r>
      <w:r w:rsidR="00DE171E" w:rsidRPr="00891A43">
        <w:rPr>
          <w:sz w:val="22"/>
          <w:szCs w:val="22"/>
        </w:rPr>
        <w:t>,</w:t>
      </w:r>
      <w:r w:rsidR="00217EF3" w:rsidRPr="00891A43">
        <w:rPr>
          <w:sz w:val="22"/>
          <w:szCs w:val="22"/>
        </w:rPr>
        <w:t xml:space="preserve"> </w:t>
      </w:r>
      <w:r w:rsidR="00E8424D" w:rsidRPr="00891A43">
        <w:rPr>
          <w:sz w:val="22"/>
          <w:szCs w:val="22"/>
        </w:rPr>
        <w:t>appear on the notice board</w:t>
      </w:r>
      <w:r w:rsidR="002A106A" w:rsidRPr="00891A43">
        <w:rPr>
          <w:sz w:val="22"/>
          <w:szCs w:val="22"/>
        </w:rPr>
        <w:t>.</w:t>
      </w:r>
      <w:r w:rsidR="00E8424D" w:rsidRPr="00891A43">
        <w:rPr>
          <w:sz w:val="22"/>
          <w:szCs w:val="22"/>
        </w:rPr>
        <w:t xml:space="preserve"> </w:t>
      </w:r>
      <w:r w:rsidR="002A106A" w:rsidRPr="00891A43">
        <w:rPr>
          <w:sz w:val="22"/>
          <w:szCs w:val="22"/>
        </w:rPr>
        <w:t>B</w:t>
      </w:r>
      <w:r w:rsidR="00E8424D" w:rsidRPr="00891A43">
        <w:rPr>
          <w:sz w:val="22"/>
          <w:szCs w:val="22"/>
        </w:rPr>
        <w:t>ut</w:t>
      </w:r>
      <w:r w:rsidR="001B3863" w:rsidRPr="00891A43">
        <w:rPr>
          <w:sz w:val="22"/>
          <w:szCs w:val="22"/>
        </w:rPr>
        <w:t xml:space="preserve"> he asked</w:t>
      </w:r>
      <w:r w:rsidR="00E8424D" w:rsidRPr="00891A43">
        <w:rPr>
          <w:sz w:val="22"/>
          <w:szCs w:val="22"/>
        </w:rPr>
        <w:t xml:space="preserve"> if anyone knew of any others</w:t>
      </w:r>
      <w:r w:rsidR="00946FD9" w:rsidRPr="00891A43">
        <w:rPr>
          <w:sz w:val="22"/>
          <w:szCs w:val="22"/>
        </w:rPr>
        <w:t xml:space="preserve"> then </w:t>
      </w:r>
      <w:r w:rsidR="00E8424D" w:rsidRPr="00891A43">
        <w:rPr>
          <w:sz w:val="22"/>
          <w:szCs w:val="22"/>
        </w:rPr>
        <w:t>they should let the Secretary know</w:t>
      </w:r>
      <w:r w:rsidR="00217EF3" w:rsidRPr="00891A43">
        <w:rPr>
          <w:sz w:val="22"/>
          <w:szCs w:val="22"/>
        </w:rPr>
        <w:t>.</w:t>
      </w:r>
      <w:r w:rsidR="00A77C83" w:rsidRPr="00891A43">
        <w:rPr>
          <w:sz w:val="22"/>
          <w:szCs w:val="22"/>
        </w:rPr>
        <w:t xml:space="preserve"> </w:t>
      </w:r>
    </w:p>
    <w:p w:rsidR="00A77C83" w:rsidRPr="00891A43" w:rsidRDefault="00A77C83" w:rsidP="00891A43">
      <w:pPr>
        <w:pStyle w:val="ListParagraph"/>
        <w:numPr>
          <w:ilvl w:val="0"/>
          <w:numId w:val="3"/>
        </w:numPr>
        <w:ind w:left="0"/>
        <w:jc w:val="both"/>
        <w:rPr>
          <w:sz w:val="22"/>
          <w:szCs w:val="22"/>
        </w:rPr>
      </w:pPr>
      <w:r w:rsidRPr="00891A43">
        <w:rPr>
          <w:sz w:val="22"/>
          <w:szCs w:val="22"/>
        </w:rPr>
        <w:t>The Standard Bearers ha</w:t>
      </w:r>
      <w:r w:rsidR="00FE27E4" w:rsidRPr="00891A43">
        <w:rPr>
          <w:sz w:val="22"/>
          <w:szCs w:val="22"/>
        </w:rPr>
        <w:t>ve</w:t>
      </w:r>
      <w:r w:rsidRPr="00891A43">
        <w:rPr>
          <w:sz w:val="22"/>
          <w:szCs w:val="22"/>
        </w:rPr>
        <w:t xml:space="preserve"> turned out four times for funerals and each time they had been thoroughly appreciated. Our thanks go to Mike Payne, Mick </w:t>
      </w:r>
      <w:proofErr w:type="spellStart"/>
      <w:r w:rsidRPr="00891A43">
        <w:rPr>
          <w:sz w:val="22"/>
          <w:szCs w:val="22"/>
        </w:rPr>
        <w:t>Nottage</w:t>
      </w:r>
      <w:proofErr w:type="spellEnd"/>
      <w:r w:rsidRPr="00891A43">
        <w:rPr>
          <w:sz w:val="22"/>
          <w:szCs w:val="22"/>
        </w:rPr>
        <w:t xml:space="preserve"> and Jack Crompton for undertaking th</w:t>
      </w:r>
      <w:r w:rsidR="002A106A" w:rsidRPr="00891A43">
        <w:rPr>
          <w:sz w:val="22"/>
          <w:szCs w:val="22"/>
        </w:rPr>
        <w:t>e</w:t>
      </w:r>
      <w:r w:rsidRPr="00891A43">
        <w:rPr>
          <w:sz w:val="22"/>
          <w:szCs w:val="22"/>
        </w:rPr>
        <w:t>s</w:t>
      </w:r>
      <w:r w:rsidR="002A106A" w:rsidRPr="00891A43">
        <w:rPr>
          <w:sz w:val="22"/>
          <w:szCs w:val="22"/>
        </w:rPr>
        <w:t>e</w:t>
      </w:r>
      <w:r w:rsidRPr="00891A43">
        <w:rPr>
          <w:sz w:val="22"/>
          <w:szCs w:val="22"/>
        </w:rPr>
        <w:t xml:space="preserve"> dut</w:t>
      </w:r>
      <w:r w:rsidR="002A106A" w:rsidRPr="00891A43">
        <w:rPr>
          <w:sz w:val="22"/>
          <w:szCs w:val="22"/>
        </w:rPr>
        <w:t>ies</w:t>
      </w:r>
      <w:r w:rsidRPr="00891A43">
        <w:rPr>
          <w:sz w:val="22"/>
          <w:szCs w:val="22"/>
        </w:rPr>
        <w:t xml:space="preserve">. Mike has submitted an annual report which will be presented by Mick </w:t>
      </w:r>
      <w:proofErr w:type="spellStart"/>
      <w:r w:rsidRPr="00891A43">
        <w:rPr>
          <w:sz w:val="22"/>
          <w:szCs w:val="22"/>
        </w:rPr>
        <w:t>Nottage</w:t>
      </w:r>
      <w:proofErr w:type="spellEnd"/>
      <w:r w:rsidRPr="00891A43">
        <w:rPr>
          <w:sz w:val="22"/>
          <w:szCs w:val="22"/>
        </w:rPr>
        <w:t xml:space="preserve"> </w:t>
      </w:r>
      <w:r w:rsidR="00946FD9" w:rsidRPr="00891A43">
        <w:rPr>
          <w:sz w:val="22"/>
          <w:szCs w:val="22"/>
        </w:rPr>
        <w:t>late</w:t>
      </w:r>
      <w:r w:rsidR="00C70838">
        <w:rPr>
          <w:sz w:val="22"/>
          <w:szCs w:val="22"/>
        </w:rPr>
        <w:t>r in the meeting</w:t>
      </w:r>
      <w:r w:rsidR="000E6008" w:rsidRPr="00891A43">
        <w:rPr>
          <w:sz w:val="22"/>
          <w:szCs w:val="22"/>
        </w:rPr>
        <w:t>.</w:t>
      </w:r>
      <w:r w:rsidRPr="00891A43">
        <w:rPr>
          <w:sz w:val="22"/>
          <w:szCs w:val="22"/>
        </w:rPr>
        <w:t xml:space="preserve"> </w:t>
      </w:r>
    </w:p>
    <w:p w:rsidR="000E6008" w:rsidRPr="00891A43" w:rsidRDefault="00A77C83" w:rsidP="00891A43">
      <w:pPr>
        <w:pStyle w:val="ListParagraph"/>
        <w:numPr>
          <w:ilvl w:val="0"/>
          <w:numId w:val="3"/>
        </w:numPr>
        <w:ind w:left="0"/>
        <w:jc w:val="both"/>
        <w:rPr>
          <w:sz w:val="22"/>
          <w:szCs w:val="22"/>
        </w:rPr>
      </w:pPr>
      <w:r w:rsidRPr="00891A43">
        <w:rPr>
          <w:sz w:val="22"/>
          <w:szCs w:val="22"/>
        </w:rPr>
        <w:t>The Chairman</w:t>
      </w:r>
      <w:r w:rsidR="00E8424D" w:rsidRPr="00891A43">
        <w:rPr>
          <w:sz w:val="22"/>
          <w:szCs w:val="22"/>
        </w:rPr>
        <w:t xml:space="preserve"> stated that although the Treasurers </w:t>
      </w:r>
      <w:r w:rsidRPr="00891A43">
        <w:rPr>
          <w:sz w:val="22"/>
          <w:szCs w:val="22"/>
        </w:rPr>
        <w:t>Summary</w:t>
      </w:r>
      <w:r w:rsidR="00E8424D" w:rsidRPr="00891A43">
        <w:rPr>
          <w:sz w:val="22"/>
          <w:szCs w:val="22"/>
        </w:rPr>
        <w:t xml:space="preserve"> would follow</w:t>
      </w:r>
      <w:r w:rsidRPr="00891A43">
        <w:rPr>
          <w:sz w:val="22"/>
          <w:szCs w:val="22"/>
        </w:rPr>
        <w:t>,</w:t>
      </w:r>
      <w:r w:rsidR="00E8424D" w:rsidRPr="00891A43">
        <w:rPr>
          <w:sz w:val="22"/>
          <w:szCs w:val="22"/>
        </w:rPr>
        <w:t xml:space="preserve"> the overall position is that we are “fit and healthy”. </w:t>
      </w:r>
      <w:r w:rsidRPr="00891A43">
        <w:rPr>
          <w:sz w:val="22"/>
          <w:szCs w:val="22"/>
        </w:rPr>
        <w:t>We ha</w:t>
      </w:r>
      <w:r w:rsidR="00DE171E" w:rsidRPr="00891A43">
        <w:rPr>
          <w:sz w:val="22"/>
          <w:szCs w:val="22"/>
        </w:rPr>
        <w:t>ve</w:t>
      </w:r>
      <w:r w:rsidRPr="00891A43">
        <w:rPr>
          <w:sz w:val="22"/>
          <w:szCs w:val="22"/>
        </w:rPr>
        <w:t xml:space="preserve"> paid for the </w:t>
      </w:r>
      <w:r w:rsidR="00CB00D0" w:rsidRPr="00891A43">
        <w:rPr>
          <w:sz w:val="22"/>
          <w:szCs w:val="22"/>
        </w:rPr>
        <w:t xml:space="preserve">production of the </w:t>
      </w:r>
      <w:r w:rsidRPr="00891A43">
        <w:rPr>
          <w:sz w:val="22"/>
          <w:szCs w:val="22"/>
        </w:rPr>
        <w:t>Photo Database of the RSMS Course photos</w:t>
      </w:r>
      <w:r w:rsidR="000469B0" w:rsidRPr="00891A43">
        <w:rPr>
          <w:sz w:val="22"/>
          <w:szCs w:val="22"/>
        </w:rPr>
        <w:t xml:space="preserve"> which had required a lot of work and brain power to reach th</w:t>
      </w:r>
      <w:r w:rsidR="00946FD9" w:rsidRPr="00891A43">
        <w:rPr>
          <w:sz w:val="22"/>
          <w:szCs w:val="22"/>
        </w:rPr>
        <w:t>is</w:t>
      </w:r>
      <w:r w:rsidR="000469B0" w:rsidRPr="00891A43">
        <w:rPr>
          <w:sz w:val="22"/>
          <w:szCs w:val="22"/>
        </w:rPr>
        <w:t xml:space="preserve"> stage</w:t>
      </w:r>
      <w:r w:rsidR="00946FD9" w:rsidRPr="00891A43">
        <w:rPr>
          <w:sz w:val="22"/>
          <w:szCs w:val="22"/>
        </w:rPr>
        <w:t>. However,</w:t>
      </w:r>
      <w:r w:rsidR="000469B0" w:rsidRPr="00891A43">
        <w:rPr>
          <w:sz w:val="22"/>
          <w:szCs w:val="22"/>
        </w:rPr>
        <w:t xml:space="preserve"> </w:t>
      </w:r>
      <w:r w:rsidR="00946FD9" w:rsidRPr="00891A43">
        <w:rPr>
          <w:sz w:val="22"/>
          <w:szCs w:val="22"/>
        </w:rPr>
        <w:t xml:space="preserve">it </w:t>
      </w:r>
      <w:r w:rsidR="000469B0" w:rsidRPr="00891A43">
        <w:rPr>
          <w:sz w:val="22"/>
          <w:szCs w:val="22"/>
        </w:rPr>
        <w:t xml:space="preserve">needs </w:t>
      </w:r>
      <w:r w:rsidR="00946FD9" w:rsidRPr="00891A43">
        <w:rPr>
          <w:sz w:val="22"/>
          <w:szCs w:val="22"/>
        </w:rPr>
        <w:t>a little</w:t>
      </w:r>
      <w:r w:rsidR="000469B0" w:rsidRPr="00891A43">
        <w:rPr>
          <w:sz w:val="22"/>
          <w:szCs w:val="22"/>
        </w:rPr>
        <w:t xml:space="preserve"> refining</w:t>
      </w:r>
      <w:r w:rsidR="00DE171E" w:rsidRPr="00891A43">
        <w:rPr>
          <w:sz w:val="22"/>
          <w:szCs w:val="22"/>
        </w:rPr>
        <w:t xml:space="preserve"> with our help regard</w:t>
      </w:r>
      <w:r w:rsidR="00946FD9" w:rsidRPr="00891A43">
        <w:rPr>
          <w:sz w:val="22"/>
          <w:szCs w:val="22"/>
        </w:rPr>
        <w:t>ing</w:t>
      </w:r>
      <w:r w:rsidR="00DE171E" w:rsidRPr="00891A43">
        <w:rPr>
          <w:sz w:val="22"/>
          <w:szCs w:val="22"/>
        </w:rPr>
        <w:t xml:space="preserve"> names</w:t>
      </w:r>
      <w:r w:rsidR="001E180A" w:rsidRPr="00891A43">
        <w:rPr>
          <w:sz w:val="22"/>
          <w:szCs w:val="22"/>
        </w:rPr>
        <w:t xml:space="preserve"> etc</w:t>
      </w:r>
      <w:proofErr w:type="gramStart"/>
      <w:r w:rsidR="001E180A" w:rsidRPr="00891A43">
        <w:rPr>
          <w:sz w:val="22"/>
          <w:szCs w:val="22"/>
        </w:rPr>
        <w:t>.</w:t>
      </w:r>
      <w:r w:rsidR="000469B0" w:rsidRPr="00891A43">
        <w:rPr>
          <w:sz w:val="22"/>
          <w:szCs w:val="22"/>
        </w:rPr>
        <w:t>.</w:t>
      </w:r>
      <w:proofErr w:type="gramEnd"/>
      <w:r w:rsidR="00946FD9" w:rsidRPr="00891A43">
        <w:rPr>
          <w:sz w:val="22"/>
          <w:szCs w:val="22"/>
        </w:rPr>
        <w:t xml:space="preserve"> </w:t>
      </w:r>
      <w:r w:rsidR="000469B0" w:rsidRPr="00891A43">
        <w:rPr>
          <w:sz w:val="22"/>
          <w:szCs w:val="22"/>
        </w:rPr>
        <w:t>A demonstration</w:t>
      </w:r>
      <w:r w:rsidR="00E14A87" w:rsidRPr="00891A43">
        <w:rPr>
          <w:sz w:val="22"/>
          <w:szCs w:val="22"/>
        </w:rPr>
        <w:t xml:space="preserve"> of the database</w:t>
      </w:r>
      <w:r w:rsidR="000469B0" w:rsidRPr="00891A43">
        <w:rPr>
          <w:sz w:val="22"/>
          <w:szCs w:val="22"/>
        </w:rPr>
        <w:t xml:space="preserve"> w</w:t>
      </w:r>
      <w:r w:rsidR="001E180A" w:rsidRPr="00891A43">
        <w:rPr>
          <w:sz w:val="22"/>
          <w:szCs w:val="22"/>
        </w:rPr>
        <w:t>ould</w:t>
      </w:r>
      <w:r w:rsidR="000469B0" w:rsidRPr="00891A43">
        <w:rPr>
          <w:sz w:val="22"/>
          <w:szCs w:val="22"/>
        </w:rPr>
        <w:t xml:space="preserve"> be given after the AGM by Dave Johnson and Alan Gordon. </w:t>
      </w:r>
      <w:r w:rsidR="00E8424D" w:rsidRPr="00891A43">
        <w:rPr>
          <w:sz w:val="22"/>
          <w:szCs w:val="22"/>
        </w:rPr>
        <w:t xml:space="preserve">There had been </w:t>
      </w:r>
      <w:r w:rsidRPr="00891A43">
        <w:rPr>
          <w:sz w:val="22"/>
          <w:szCs w:val="22"/>
        </w:rPr>
        <w:t>no</w:t>
      </w:r>
      <w:r w:rsidR="00E8424D" w:rsidRPr="00891A43">
        <w:rPr>
          <w:sz w:val="22"/>
          <w:szCs w:val="22"/>
        </w:rPr>
        <w:t xml:space="preserve"> call on </w:t>
      </w:r>
      <w:r w:rsidR="00DE171E" w:rsidRPr="00891A43">
        <w:rPr>
          <w:sz w:val="22"/>
          <w:szCs w:val="22"/>
        </w:rPr>
        <w:t>the Soldiers Fund</w:t>
      </w:r>
      <w:r w:rsidR="00E8424D" w:rsidRPr="00891A43">
        <w:rPr>
          <w:sz w:val="22"/>
          <w:szCs w:val="22"/>
        </w:rPr>
        <w:t xml:space="preserve"> for support </w:t>
      </w:r>
      <w:r w:rsidR="00002489" w:rsidRPr="00891A43">
        <w:rPr>
          <w:sz w:val="22"/>
          <w:szCs w:val="22"/>
        </w:rPr>
        <w:t>this year</w:t>
      </w:r>
      <w:r w:rsidR="00D93804" w:rsidRPr="00891A43">
        <w:rPr>
          <w:sz w:val="22"/>
          <w:szCs w:val="22"/>
        </w:rPr>
        <w:t xml:space="preserve"> </w:t>
      </w:r>
      <w:r w:rsidR="00002489" w:rsidRPr="00891A43">
        <w:rPr>
          <w:sz w:val="22"/>
          <w:szCs w:val="22"/>
        </w:rPr>
        <w:t>because</w:t>
      </w:r>
      <w:r w:rsidRPr="00891A43">
        <w:rPr>
          <w:sz w:val="22"/>
          <w:szCs w:val="22"/>
        </w:rPr>
        <w:t xml:space="preserve"> </w:t>
      </w:r>
      <w:r w:rsidR="00002489" w:rsidRPr="00891A43">
        <w:rPr>
          <w:sz w:val="22"/>
          <w:szCs w:val="22"/>
        </w:rPr>
        <w:t>t</w:t>
      </w:r>
      <w:r w:rsidRPr="00891A43">
        <w:rPr>
          <w:sz w:val="22"/>
          <w:szCs w:val="22"/>
        </w:rPr>
        <w:t xml:space="preserve">he COPF was a lot healthier than </w:t>
      </w:r>
      <w:r w:rsidR="00946FD9" w:rsidRPr="00891A43">
        <w:rPr>
          <w:sz w:val="22"/>
          <w:szCs w:val="22"/>
        </w:rPr>
        <w:t xml:space="preserve">it </w:t>
      </w:r>
      <w:r w:rsidRPr="00891A43">
        <w:rPr>
          <w:sz w:val="22"/>
          <w:szCs w:val="22"/>
        </w:rPr>
        <w:t>had</w:t>
      </w:r>
      <w:r w:rsidR="00DE171E" w:rsidRPr="00891A43">
        <w:rPr>
          <w:sz w:val="22"/>
          <w:szCs w:val="22"/>
        </w:rPr>
        <w:t xml:space="preserve"> previously</w:t>
      </w:r>
      <w:r w:rsidRPr="00891A43">
        <w:rPr>
          <w:sz w:val="22"/>
          <w:szCs w:val="22"/>
        </w:rPr>
        <w:t xml:space="preserve"> been. </w:t>
      </w:r>
      <w:r w:rsidR="000469B0" w:rsidRPr="00891A43">
        <w:rPr>
          <w:sz w:val="22"/>
          <w:szCs w:val="22"/>
        </w:rPr>
        <w:t xml:space="preserve">However, he </w:t>
      </w:r>
      <w:r w:rsidR="00946FD9" w:rsidRPr="00891A43">
        <w:rPr>
          <w:sz w:val="22"/>
          <w:szCs w:val="22"/>
        </w:rPr>
        <w:t>thought</w:t>
      </w:r>
      <w:r w:rsidR="000469B0" w:rsidRPr="00891A43">
        <w:rPr>
          <w:sz w:val="22"/>
          <w:szCs w:val="22"/>
        </w:rPr>
        <w:t xml:space="preserve"> </w:t>
      </w:r>
      <w:r w:rsidR="00D93804" w:rsidRPr="00891A43">
        <w:rPr>
          <w:sz w:val="22"/>
          <w:szCs w:val="22"/>
        </w:rPr>
        <w:t>the Fund</w:t>
      </w:r>
      <w:r w:rsidR="000469B0" w:rsidRPr="00891A43">
        <w:rPr>
          <w:sz w:val="22"/>
          <w:szCs w:val="22"/>
        </w:rPr>
        <w:t xml:space="preserve"> would be called upon </w:t>
      </w:r>
      <w:r w:rsidR="00D93804" w:rsidRPr="00891A43">
        <w:rPr>
          <w:sz w:val="22"/>
          <w:szCs w:val="22"/>
        </w:rPr>
        <w:t>to</w:t>
      </w:r>
      <w:r w:rsidR="000469B0" w:rsidRPr="00891A43">
        <w:rPr>
          <w:sz w:val="22"/>
          <w:szCs w:val="22"/>
        </w:rPr>
        <w:t xml:space="preserve"> support </w:t>
      </w:r>
      <w:r w:rsidR="00D93804" w:rsidRPr="00891A43">
        <w:rPr>
          <w:sz w:val="22"/>
          <w:szCs w:val="22"/>
        </w:rPr>
        <w:t xml:space="preserve">our Soldiers </w:t>
      </w:r>
      <w:r w:rsidR="000469B0" w:rsidRPr="00891A43">
        <w:rPr>
          <w:sz w:val="22"/>
          <w:szCs w:val="22"/>
        </w:rPr>
        <w:t xml:space="preserve">in the near future as the move </w:t>
      </w:r>
      <w:r w:rsidR="00615DEC" w:rsidRPr="00891A43">
        <w:rPr>
          <w:sz w:val="22"/>
          <w:szCs w:val="22"/>
        </w:rPr>
        <w:t>is</w:t>
      </w:r>
      <w:r w:rsidR="000469B0" w:rsidRPr="00891A43">
        <w:rPr>
          <w:sz w:val="22"/>
          <w:szCs w:val="22"/>
        </w:rPr>
        <w:t xml:space="preserve"> </w:t>
      </w:r>
      <w:r w:rsidR="00D93804" w:rsidRPr="00891A43">
        <w:rPr>
          <w:sz w:val="22"/>
          <w:szCs w:val="22"/>
        </w:rPr>
        <w:t xml:space="preserve">likely </w:t>
      </w:r>
      <w:r w:rsidR="00615DEC" w:rsidRPr="00891A43">
        <w:rPr>
          <w:sz w:val="22"/>
          <w:szCs w:val="22"/>
        </w:rPr>
        <w:t xml:space="preserve">to </w:t>
      </w:r>
      <w:r w:rsidR="000469B0" w:rsidRPr="00891A43">
        <w:rPr>
          <w:sz w:val="22"/>
          <w:szCs w:val="22"/>
        </w:rPr>
        <w:t xml:space="preserve">throw up </w:t>
      </w:r>
      <w:r w:rsidR="00E14A87" w:rsidRPr="00891A43">
        <w:rPr>
          <w:sz w:val="22"/>
          <w:szCs w:val="22"/>
        </w:rPr>
        <w:t>vari</w:t>
      </w:r>
      <w:r w:rsidR="00615DEC" w:rsidRPr="00891A43">
        <w:rPr>
          <w:sz w:val="22"/>
          <w:szCs w:val="22"/>
        </w:rPr>
        <w:t>o</w:t>
      </w:r>
      <w:r w:rsidR="00E14A87" w:rsidRPr="00891A43">
        <w:rPr>
          <w:sz w:val="22"/>
          <w:szCs w:val="22"/>
        </w:rPr>
        <w:t>us</w:t>
      </w:r>
      <w:r w:rsidR="000469B0" w:rsidRPr="00891A43">
        <w:rPr>
          <w:sz w:val="22"/>
          <w:szCs w:val="22"/>
        </w:rPr>
        <w:t xml:space="preserve"> requirements. He was</w:t>
      </w:r>
      <w:r w:rsidR="00002489" w:rsidRPr="00891A43">
        <w:rPr>
          <w:sz w:val="22"/>
          <w:szCs w:val="22"/>
        </w:rPr>
        <w:t>,</w:t>
      </w:r>
      <w:r w:rsidR="000469B0" w:rsidRPr="00891A43">
        <w:rPr>
          <w:sz w:val="22"/>
          <w:szCs w:val="22"/>
        </w:rPr>
        <w:t xml:space="preserve"> therefore</w:t>
      </w:r>
      <w:r w:rsidR="00002489" w:rsidRPr="00891A43">
        <w:rPr>
          <w:sz w:val="22"/>
          <w:szCs w:val="22"/>
        </w:rPr>
        <w:t>,</w:t>
      </w:r>
      <w:r w:rsidR="000469B0" w:rsidRPr="00891A43">
        <w:rPr>
          <w:sz w:val="22"/>
          <w:szCs w:val="22"/>
        </w:rPr>
        <w:t xml:space="preserve"> not unduly worried that we had n</w:t>
      </w:r>
      <w:r w:rsidR="00615DEC" w:rsidRPr="00891A43">
        <w:rPr>
          <w:sz w:val="22"/>
          <w:szCs w:val="22"/>
        </w:rPr>
        <w:t>il</w:t>
      </w:r>
      <w:r w:rsidR="000469B0" w:rsidRPr="00891A43">
        <w:rPr>
          <w:sz w:val="22"/>
          <w:szCs w:val="22"/>
        </w:rPr>
        <w:t xml:space="preserve"> spends this year. </w:t>
      </w:r>
    </w:p>
    <w:p w:rsidR="00615DEC" w:rsidRPr="00891A43" w:rsidRDefault="00906A28" w:rsidP="00891A43">
      <w:pPr>
        <w:pStyle w:val="ListParagraph"/>
        <w:numPr>
          <w:ilvl w:val="0"/>
          <w:numId w:val="3"/>
        </w:numPr>
        <w:ind w:left="0"/>
        <w:jc w:val="both"/>
        <w:rPr>
          <w:sz w:val="22"/>
          <w:szCs w:val="22"/>
        </w:rPr>
      </w:pPr>
      <w:r w:rsidRPr="00891A43">
        <w:rPr>
          <w:sz w:val="22"/>
          <w:szCs w:val="22"/>
        </w:rPr>
        <w:t>He said that t</w:t>
      </w:r>
      <w:r w:rsidR="00433F75" w:rsidRPr="00891A43">
        <w:rPr>
          <w:sz w:val="22"/>
          <w:szCs w:val="22"/>
        </w:rPr>
        <w:t xml:space="preserve">he </w:t>
      </w:r>
      <w:r w:rsidR="000469B0" w:rsidRPr="00891A43">
        <w:rPr>
          <w:sz w:val="22"/>
          <w:szCs w:val="22"/>
        </w:rPr>
        <w:t xml:space="preserve">name change </w:t>
      </w:r>
      <w:r w:rsidR="00615DEC" w:rsidRPr="00891A43">
        <w:rPr>
          <w:sz w:val="22"/>
          <w:szCs w:val="22"/>
        </w:rPr>
        <w:t xml:space="preserve">from “Branch” to “Association” </w:t>
      </w:r>
      <w:r w:rsidR="000E6008" w:rsidRPr="00891A43">
        <w:rPr>
          <w:sz w:val="22"/>
          <w:szCs w:val="22"/>
        </w:rPr>
        <w:t xml:space="preserve">suggested by the </w:t>
      </w:r>
      <w:r w:rsidR="00433F75" w:rsidRPr="00891A43">
        <w:rPr>
          <w:sz w:val="22"/>
          <w:szCs w:val="22"/>
        </w:rPr>
        <w:t xml:space="preserve">Committee </w:t>
      </w:r>
      <w:r w:rsidR="00D93804" w:rsidRPr="00891A43">
        <w:rPr>
          <w:sz w:val="22"/>
          <w:szCs w:val="22"/>
        </w:rPr>
        <w:t>(</w:t>
      </w:r>
      <w:r w:rsidR="000E6008" w:rsidRPr="00891A43">
        <w:rPr>
          <w:sz w:val="22"/>
          <w:szCs w:val="22"/>
        </w:rPr>
        <w:t xml:space="preserve">the rationale for which has been expounded </w:t>
      </w:r>
      <w:r w:rsidR="00217EF3" w:rsidRPr="00891A43">
        <w:rPr>
          <w:sz w:val="22"/>
          <w:szCs w:val="22"/>
        </w:rPr>
        <w:t xml:space="preserve">at the previous AGM and </w:t>
      </w:r>
      <w:r w:rsidR="000E6008" w:rsidRPr="00891A43">
        <w:rPr>
          <w:sz w:val="22"/>
          <w:szCs w:val="22"/>
        </w:rPr>
        <w:t>in the Newsletter</w:t>
      </w:r>
      <w:r w:rsidR="00615DEC" w:rsidRPr="00891A43">
        <w:rPr>
          <w:sz w:val="22"/>
          <w:szCs w:val="22"/>
        </w:rPr>
        <w:t>s</w:t>
      </w:r>
      <w:r w:rsidR="00D93804" w:rsidRPr="00891A43">
        <w:rPr>
          <w:sz w:val="22"/>
          <w:szCs w:val="22"/>
        </w:rPr>
        <w:t>)</w:t>
      </w:r>
      <w:r w:rsidR="00615DEC" w:rsidRPr="00891A43">
        <w:rPr>
          <w:sz w:val="22"/>
          <w:szCs w:val="22"/>
        </w:rPr>
        <w:t>,</w:t>
      </w:r>
      <w:r w:rsidR="000E6008" w:rsidRPr="00891A43">
        <w:rPr>
          <w:sz w:val="22"/>
          <w:szCs w:val="22"/>
        </w:rPr>
        <w:t xml:space="preserve"> </w:t>
      </w:r>
      <w:r w:rsidRPr="00891A43">
        <w:rPr>
          <w:sz w:val="22"/>
          <w:szCs w:val="22"/>
        </w:rPr>
        <w:t>must be voted upon. H</w:t>
      </w:r>
      <w:r w:rsidR="00002489" w:rsidRPr="00891A43">
        <w:rPr>
          <w:sz w:val="22"/>
          <w:szCs w:val="22"/>
        </w:rPr>
        <w:t>e said</w:t>
      </w:r>
      <w:r w:rsidRPr="00891A43">
        <w:rPr>
          <w:sz w:val="22"/>
          <w:szCs w:val="22"/>
        </w:rPr>
        <w:t xml:space="preserve"> it </w:t>
      </w:r>
      <w:r w:rsidR="000E6008" w:rsidRPr="00891A43">
        <w:rPr>
          <w:sz w:val="22"/>
          <w:szCs w:val="22"/>
        </w:rPr>
        <w:t>ha</w:t>
      </w:r>
      <w:r w:rsidR="00002489" w:rsidRPr="00891A43">
        <w:rPr>
          <w:sz w:val="22"/>
          <w:szCs w:val="22"/>
        </w:rPr>
        <w:t>d</w:t>
      </w:r>
      <w:r w:rsidR="000E6008" w:rsidRPr="00891A43">
        <w:rPr>
          <w:sz w:val="22"/>
          <w:szCs w:val="22"/>
        </w:rPr>
        <w:t xml:space="preserve"> led </w:t>
      </w:r>
      <w:r w:rsidRPr="00891A43">
        <w:rPr>
          <w:sz w:val="22"/>
          <w:szCs w:val="22"/>
        </w:rPr>
        <w:t xml:space="preserve">some </w:t>
      </w:r>
      <w:r w:rsidR="000E6008" w:rsidRPr="00891A43">
        <w:rPr>
          <w:sz w:val="22"/>
          <w:szCs w:val="22"/>
        </w:rPr>
        <w:t xml:space="preserve">to </w:t>
      </w:r>
      <w:r w:rsidRPr="00891A43">
        <w:rPr>
          <w:sz w:val="22"/>
          <w:szCs w:val="22"/>
        </w:rPr>
        <w:t>the</w:t>
      </w:r>
      <w:r w:rsidR="000E6008" w:rsidRPr="00891A43">
        <w:rPr>
          <w:sz w:val="22"/>
          <w:szCs w:val="22"/>
        </w:rPr>
        <w:t xml:space="preserve"> perception that we are leaving the REA</w:t>
      </w:r>
      <w:r w:rsidR="00002489" w:rsidRPr="00891A43">
        <w:rPr>
          <w:sz w:val="22"/>
          <w:szCs w:val="22"/>
        </w:rPr>
        <w:t>,</w:t>
      </w:r>
      <w:r w:rsidR="000E6008" w:rsidRPr="00891A43">
        <w:rPr>
          <w:sz w:val="22"/>
          <w:szCs w:val="22"/>
        </w:rPr>
        <w:t xml:space="preserve"> which we most definitely are not. </w:t>
      </w:r>
    </w:p>
    <w:p w:rsidR="00DE171E" w:rsidRPr="00891A43" w:rsidRDefault="000E6008" w:rsidP="00891A43">
      <w:pPr>
        <w:pStyle w:val="ListParagraph"/>
        <w:ind w:left="0"/>
        <w:jc w:val="both"/>
        <w:rPr>
          <w:sz w:val="22"/>
          <w:szCs w:val="22"/>
        </w:rPr>
      </w:pPr>
      <w:r w:rsidRPr="00891A43">
        <w:rPr>
          <w:sz w:val="22"/>
          <w:szCs w:val="22"/>
        </w:rPr>
        <w:t xml:space="preserve">However, </w:t>
      </w:r>
      <w:r w:rsidR="00906A28" w:rsidRPr="00891A43">
        <w:rPr>
          <w:sz w:val="22"/>
          <w:szCs w:val="22"/>
        </w:rPr>
        <w:t xml:space="preserve">before the vote </w:t>
      </w:r>
      <w:r w:rsidRPr="00891A43">
        <w:rPr>
          <w:sz w:val="22"/>
          <w:szCs w:val="22"/>
        </w:rPr>
        <w:t>th</w:t>
      </w:r>
      <w:r w:rsidR="00906A28" w:rsidRPr="00891A43">
        <w:rPr>
          <w:sz w:val="22"/>
          <w:szCs w:val="22"/>
        </w:rPr>
        <w:t>ere</w:t>
      </w:r>
      <w:r w:rsidRPr="00891A43">
        <w:rPr>
          <w:sz w:val="22"/>
          <w:szCs w:val="22"/>
        </w:rPr>
        <w:t xml:space="preserve"> </w:t>
      </w:r>
      <w:r w:rsidR="00906A28" w:rsidRPr="00891A43">
        <w:rPr>
          <w:sz w:val="22"/>
          <w:szCs w:val="22"/>
        </w:rPr>
        <w:t>was</w:t>
      </w:r>
      <w:r w:rsidR="00E9275D" w:rsidRPr="00891A43">
        <w:rPr>
          <w:sz w:val="22"/>
          <w:szCs w:val="22"/>
        </w:rPr>
        <w:t xml:space="preserve"> a comment</w:t>
      </w:r>
      <w:r w:rsidRPr="00891A43">
        <w:rPr>
          <w:sz w:val="22"/>
          <w:szCs w:val="22"/>
        </w:rPr>
        <w:t xml:space="preserve"> from the floor </w:t>
      </w:r>
      <w:r w:rsidR="00E9275D" w:rsidRPr="00891A43">
        <w:rPr>
          <w:sz w:val="22"/>
          <w:szCs w:val="22"/>
        </w:rPr>
        <w:t>that it seemed we were straying from the REA principl</w:t>
      </w:r>
      <w:r w:rsidR="00615DEC" w:rsidRPr="00891A43">
        <w:rPr>
          <w:sz w:val="22"/>
          <w:szCs w:val="22"/>
        </w:rPr>
        <w:t>e</w:t>
      </w:r>
      <w:r w:rsidR="00E9275D" w:rsidRPr="00891A43">
        <w:rPr>
          <w:sz w:val="22"/>
          <w:szCs w:val="22"/>
        </w:rPr>
        <w:t xml:space="preserve">s and were becoming insular. </w:t>
      </w:r>
      <w:r w:rsidR="00B87EE6" w:rsidRPr="00891A43">
        <w:rPr>
          <w:sz w:val="22"/>
          <w:szCs w:val="22"/>
        </w:rPr>
        <w:t>In the</w:t>
      </w:r>
      <w:r w:rsidR="00E9275D" w:rsidRPr="00891A43">
        <w:rPr>
          <w:sz w:val="22"/>
          <w:szCs w:val="22"/>
        </w:rPr>
        <w:t xml:space="preserve"> discussion</w:t>
      </w:r>
      <w:r w:rsidR="00B87EE6" w:rsidRPr="00891A43">
        <w:rPr>
          <w:sz w:val="22"/>
          <w:szCs w:val="22"/>
        </w:rPr>
        <w:t>s that</w:t>
      </w:r>
      <w:r w:rsidR="00E9275D" w:rsidRPr="00891A43">
        <w:rPr>
          <w:sz w:val="22"/>
          <w:szCs w:val="22"/>
        </w:rPr>
        <w:t xml:space="preserve"> </w:t>
      </w:r>
      <w:r w:rsidR="00B87EE6" w:rsidRPr="00891A43">
        <w:rPr>
          <w:sz w:val="22"/>
          <w:szCs w:val="22"/>
        </w:rPr>
        <w:t xml:space="preserve">followed </w:t>
      </w:r>
      <w:r w:rsidR="00E9275D" w:rsidRPr="00891A43">
        <w:rPr>
          <w:sz w:val="22"/>
          <w:szCs w:val="22"/>
        </w:rPr>
        <w:t xml:space="preserve">it was </w:t>
      </w:r>
      <w:r w:rsidR="00DE171E" w:rsidRPr="00891A43">
        <w:rPr>
          <w:sz w:val="22"/>
          <w:szCs w:val="22"/>
        </w:rPr>
        <w:t xml:space="preserve">reiterated </w:t>
      </w:r>
      <w:r w:rsidR="00E9275D" w:rsidRPr="00891A43">
        <w:rPr>
          <w:sz w:val="22"/>
          <w:szCs w:val="22"/>
        </w:rPr>
        <w:t xml:space="preserve">that we </w:t>
      </w:r>
      <w:r w:rsidR="00635DA6" w:rsidRPr="00891A43">
        <w:rPr>
          <w:sz w:val="22"/>
          <w:szCs w:val="22"/>
        </w:rPr>
        <w:t>we</w:t>
      </w:r>
      <w:r w:rsidR="00E9275D" w:rsidRPr="00891A43">
        <w:rPr>
          <w:sz w:val="22"/>
          <w:szCs w:val="22"/>
        </w:rPr>
        <w:t xml:space="preserve">re </w:t>
      </w:r>
      <w:r w:rsidR="00217EF3" w:rsidRPr="00891A43">
        <w:rPr>
          <w:sz w:val="22"/>
          <w:szCs w:val="22"/>
        </w:rPr>
        <w:t xml:space="preserve">only changing our name to </w:t>
      </w:r>
      <w:r w:rsidR="00B87EE6" w:rsidRPr="00891A43">
        <w:rPr>
          <w:sz w:val="22"/>
          <w:szCs w:val="22"/>
        </w:rPr>
        <w:t xml:space="preserve">try and </w:t>
      </w:r>
      <w:r w:rsidR="00615DEC" w:rsidRPr="00891A43">
        <w:rPr>
          <w:sz w:val="22"/>
          <w:szCs w:val="22"/>
        </w:rPr>
        <w:t xml:space="preserve">gain more members who seem to have an adverse </w:t>
      </w:r>
      <w:r w:rsidR="00217EF3" w:rsidRPr="00891A43">
        <w:rPr>
          <w:sz w:val="22"/>
          <w:szCs w:val="22"/>
        </w:rPr>
        <w:t xml:space="preserve">perception of </w:t>
      </w:r>
      <w:r w:rsidR="00615DEC" w:rsidRPr="00891A43">
        <w:rPr>
          <w:sz w:val="22"/>
          <w:szCs w:val="22"/>
        </w:rPr>
        <w:t>the REA. We therefore wished to give the R</w:t>
      </w:r>
      <w:r w:rsidR="00B87EE6" w:rsidRPr="00891A43">
        <w:rPr>
          <w:sz w:val="22"/>
          <w:szCs w:val="22"/>
        </w:rPr>
        <w:t>EA</w:t>
      </w:r>
      <w:r w:rsidR="00615DEC" w:rsidRPr="00891A43">
        <w:rPr>
          <w:sz w:val="22"/>
          <w:szCs w:val="22"/>
        </w:rPr>
        <w:t xml:space="preserve"> less </w:t>
      </w:r>
      <w:r w:rsidR="00B87EE6" w:rsidRPr="00891A43">
        <w:rPr>
          <w:sz w:val="22"/>
          <w:szCs w:val="22"/>
        </w:rPr>
        <w:t>prominence</w:t>
      </w:r>
      <w:r w:rsidR="00615DEC" w:rsidRPr="00891A43">
        <w:rPr>
          <w:sz w:val="22"/>
          <w:szCs w:val="22"/>
        </w:rPr>
        <w:t xml:space="preserve"> in our</w:t>
      </w:r>
      <w:r w:rsidR="00B87EE6" w:rsidRPr="00891A43">
        <w:rPr>
          <w:sz w:val="22"/>
          <w:szCs w:val="22"/>
        </w:rPr>
        <w:t xml:space="preserve"> </w:t>
      </w:r>
      <w:r w:rsidR="00615DEC" w:rsidRPr="00891A43">
        <w:rPr>
          <w:sz w:val="22"/>
          <w:szCs w:val="22"/>
        </w:rPr>
        <w:t>title</w:t>
      </w:r>
      <w:r w:rsidR="00C06EA2" w:rsidRPr="00891A43">
        <w:rPr>
          <w:sz w:val="22"/>
          <w:szCs w:val="22"/>
        </w:rPr>
        <w:t xml:space="preserve"> but</w:t>
      </w:r>
      <w:r w:rsidR="00217EF3" w:rsidRPr="00891A43">
        <w:rPr>
          <w:sz w:val="22"/>
          <w:szCs w:val="22"/>
        </w:rPr>
        <w:t xml:space="preserve"> </w:t>
      </w:r>
      <w:r w:rsidR="00C06EA2" w:rsidRPr="00891A43">
        <w:rPr>
          <w:sz w:val="22"/>
          <w:szCs w:val="22"/>
        </w:rPr>
        <w:t>o</w:t>
      </w:r>
      <w:r w:rsidR="00B87EE6" w:rsidRPr="00891A43">
        <w:rPr>
          <w:sz w:val="22"/>
          <w:szCs w:val="22"/>
        </w:rPr>
        <w:t>ur involvement with the REA will not be diminished. A</w:t>
      </w:r>
      <w:r w:rsidR="00217EF3" w:rsidRPr="00891A43">
        <w:rPr>
          <w:sz w:val="22"/>
          <w:szCs w:val="22"/>
        </w:rPr>
        <w:t xml:space="preserve"> </w:t>
      </w:r>
      <w:r w:rsidR="00217EF3" w:rsidRPr="00891A43">
        <w:rPr>
          <w:b/>
          <w:sz w:val="22"/>
          <w:szCs w:val="22"/>
        </w:rPr>
        <w:t xml:space="preserve">majority vote was </w:t>
      </w:r>
      <w:r w:rsidR="00B87EE6" w:rsidRPr="00891A43">
        <w:rPr>
          <w:b/>
          <w:sz w:val="22"/>
          <w:szCs w:val="22"/>
        </w:rPr>
        <w:t xml:space="preserve">then </w:t>
      </w:r>
      <w:r w:rsidR="00217EF3" w:rsidRPr="00891A43">
        <w:rPr>
          <w:b/>
          <w:sz w:val="22"/>
          <w:szCs w:val="22"/>
        </w:rPr>
        <w:t>carried</w:t>
      </w:r>
      <w:r w:rsidR="00217EF3" w:rsidRPr="00891A43">
        <w:rPr>
          <w:sz w:val="22"/>
          <w:szCs w:val="22"/>
        </w:rPr>
        <w:t xml:space="preserve"> to adopt the name of </w:t>
      </w:r>
      <w:r w:rsidR="00217EF3" w:rsidRPr="00891A43">
        <w:rPr>
          <w:b/>
          <w:sz w:val="22"/>
          <w:szCs w:val="22"/>
        </w:rPr>
        <w:t>The Military Survey (Geo</w:t>
      </w:r>
      <w:r w:rsidR="003C63DB">
        <w:rPr>
          <w:b/>
          <w:sz w:val="22"/>
          <w:szCs w:val="22"/>
        </w:rPr>
        <w:t>graphic</w:t>
      </w:r>
      <w:r w:rsidR="00217EF3" w:rsidRPr="00891A43">
        <w:rPr>
          <w:b/>
          <w:sz w:val="22"/>
          <w:szCs w:val="22"/>
        </w:rPr>
        <w:t>) Association</w:t>
      </w:r>
      <w:r w:rsidR="00217EF3" w:rsidRPr="00891A43">
        <w:rPr>
          <w:sz w:val="22"/>
          <w:szCs w:val="22"/>
        </w:rPr>
        <w:t xml:space="preserve">. </w:t>
      </w:r>
    </w:p>
    <w:p w:rsidR="0062527F" w:rsidRPr="00891A43" w:rsidRDefault="00DE171E" w:rsidP="00891A43">
      <w:pPr>
        <w:pStyle w:val="ListParagraph"/>
        <w:numPr>
          <w:ilvl w:val="0"/>
          <w:numId w:val="3"/>
        </w:numPr>
        <w:ind w:left="0"/>
        <w:jc w:val="both"/>
        <w:rPr>
          <w:sz w:val="22"/>
          <w:szCs w:val="22"/>
        </w:rPr>
      </w:pPr>
      <w:r w:rsidRPr="00891A43">
        <w:rPr>
          <w:sz w:val="22"/>
          <w:szCs w:val="22"/>
        </w:rPr>
        <w:t>The Chairman spoke of the reason</w:t>
      </w:r>
      <w:r w:rsidR="00F42EE1" w:rsidRPr="00891A43">
        <w:rPr>
          <w:sz w:val="22"/>
          <w:szCs w:val="22"/>
        </w:rPr>
        <w:t xml:space="preserve"> for the separation of the AGMs and Reunions</w:t>
      </w:r>
      <w:r w:rsidR="00BF2B4E" w:rsidRPr="00891A43">
        <w:rPr>
          <w:sz w:val="22"/>
          <w:szCs w:val="22"/>
        </w:rPr>
        <w:t xml:space="preserve"> </w:t>
      </w:r>
      <w:r w:rsidR="00002489" w:rsidRPr="00891A43">
        <w:rPr>
          <w:sz w:val="22"/>
          <w:szCs w:val="22"/>
        </w:rPr>
        <w:t>–</w:t>
      </w:r>
      <w:r w:rsidR="00F42EE1" w:rsidRPr="00891A43">
        <w:rPr>
          <w:sz w:val="22"/>
          <w:szCs w:val="22"/>
        </w:rPr>
        <w:t xml:space="preserve"> </w:t>
      </w:r>
      <w:r w:rsidR="00002489" w:rsidRPr="00891A43">
        <w:rPr>
          <w:sz w:val="22"/>
          <w:szCs w:val="22"/>
        </w:rPr>
        <w:t>“</w:t>
      </w:r>
      <w:r w:rsidR="00BF2B4E" w:rsidRPr="00891A43">
        <w:rPr>
          <w:sz w:val="22"/>
          <w:szCs w:val="22"/>
        </w:rPr>
        <w:t>It is a legal requirement that we hold an AGM to vote upon the Audited Accounts</w:t>
      </w:r>
      <w:r w:rsidR="00002489" w:rsidRPr="00891A43">
        <w:rPr>
          <w:sz w:val="22"/>
          <w:szCs w:val="22"/>
        </w:rPr>
        <w:t>”</w:t>
      </w:r>
      <w:r w:rsidR="00635DA6" w:rsidRPr="00891A43">
        <w:rPr>
          <w:sz w:val="22"/>
          <w:szCs w:val="22"/>
        </w:rPr>
        <w:t>, he said</w:t>
      </w:r>
      <w:r w:rsidR="00BF2B4E" w:rsidRPr="00891A43">
        <w:rPr>
          <w:sz w:val="22"/>
          <w:szCs w:val="22"/>
        </w:rPr>
        <w:t xml:space="preserve">. </w:t>
      </w:r>
      <w:r w:rsidR="001A20B8" w:rsidRPr="00891A43">
        <w:rPr>
          <w:sz w:val="22"/>
          <w:szCs w:val="22"/>
        </w:rPr>
        <w:t xml:space="preserve">However, </w:t>
      </w:r>
      <w:r w:rsidR="00BF2B4E" w:rsidRPr="00891A43">
        <w:rPr>
          <w:sz w:val="22"/>
          <w:szCs w:val="22"/>
        </w:rPr>
        <w:t>a concerted effort ha</w:t>
      </w:r>
      <w:r w:rsidR="00635DA6" w:rsidRPr="00891A43">
        <w:rPr>
          <w:sz w:val="22"/>
          <w:szCs w:val="22"/>
        </w:rPr>
        <w:t>d</w:t>
      </w:r>
      <w:r w:rsidR="00BF2B4E" w:rsidRPr="00891A43">
        <w:rPr>
          <w:sz w:val="22"/>
          <w:szCs w:val="22"/>
        </w:rPr>
        <w:t xml:space="preserve"> been made to reduce the AGMs to the barest requirement but </w:t>
      </w:r>
      <w:r w:rsidR="002923BA" w:rsidRPr="00891A43">
        <w:rPr>
          <w:sz w:val="22"/>
          <w:szCs w:val="22"/>
        </w:rPr>
        <w:t xml:space="preserve">it is </w:t>
      </w:r>
      <w:r w:rsidR="00BF2B4E" w:rsidRPr="00891A43">
        <w:rPr>
          <w:sz w:val="22"/>
          <w:szCs w:val="22"/>
        </w:rPr>
        <w:t>accept</w:t>
      </w:r>
      <w:r w:rsidR="002923BA" w:rsidRPr="00891A43">
        <w:rPr>
          <w:sz w:val="22"/>
          <w:szCs w:val="22"/>
        </w:rPr>
        <w:t>ed</w:t>
      </w:r>
      <w:r w:rsidR="00BF2B4E" w:rsidRPr="00891A43">
        <w:rPr>
          <w:sz w:val="22"/>
          <w:szCs w:val="22"/>
        </w:rPr>
        <w:t xml:space="preserve"> that many still do not wish to travel any distance to sit through the formal procedures </w:t>
      </w:r>
      <w:r w:rsidR="002923BA" w:rsidRPr="00891A43">
        <w:rPr>
          <w:sz w:val="22"/>
          <w:szCs w:val="22"/>
        </w:rPr>
        <w:t>(</w:t>
      </w:r>
      <w:r w:rsidR="001A20B8" w:rsidRPr="00891A43">
        <w:rPr>
          <w:sz w:val="22"/>
          <w:szCs w:val="22"/>
        </w:rPr>
        <w:t xml:space="preserve">even </w:t>
      </w:r>
      <w:r w:rsidR="00BF2B4E" w:rsidRPr="00891A43">
        <w:rPr>
          <w:sz w:val="22"/>
          <w:szCs w:val="22"/>
        </w:rPr>
        <w:t>with a get together afterwards</w:t>
      </w:r>
      <w:r w:rsidR="002923BA" w:rsidRPr="00891A43">
        <w:rPr>
          <w:sz w:val="22"/>
          <w:szCs w:val="22"/>
        </w:rPr>
        <w:t>)</w:t>
      </w:r>
      <w:r w:rsidR="00BF2B4E" w:rsidRPr="00891A43">
        <w:rPr>
          <w:sz w:val="22"/>
          <w:szCs w:val="22"/>
        </w:rPr>
        <w:t xml:space="preserve">. </w:t>
      </w:r>
      <w:r w:rsidR="001A20B8" w:rsidRPr="00891A43">
        <w:rPr>
          <w:sz w:val="22"/>
          <w:szCs w:val="22"/>
        </w:rPr>
        <w:t xml:space="preserve">The reunions are therefore going to be the main platform to get us together and for which the organisation was originally formed. By having separate functions it is hoped to encourage the membership to attend the reunions </w:t>
      </w:r>
      <w:r w:rsidR="002923BA" w:rsidRPr="00891A43">
        <w:rPr>
          <w:sz w:val="22"/>
          <w:szCs w:val="22"/>
        </w:rPr>
        <w:t xml:space="preserve">again </w:t>
      </w:r>
      <w:r w:rsidR="001A20B8" w:rsidRPr="00891A43">
        <w:rPr>
          <w:sz w:val="22"/>
          <w:szCs w:val="22"/>
        </w:rPr>
        <w:t xml:space="preserve">in </w:t>
      </w:r>
      <w:r w:rsidR="0000581B" w:rsidRPr="00891A43">
        <w:rPr>
          <w:sz w:val="22"/>
          <w:szCs w:val="22"/>
        </w:rPr>
        <w:t xml:space="preserve">the </w:t>
      </w:r>
      <w:r w:rsidR="001A20B8" w:rsidRPr="00891A43">
        <w:rPr>
          <w:sz w:val="22"/>
          <w:szCs w:val="22"/>
        </w:rPr>
        <w:t xml:space="preserve">numbers that were seen at our </w:t>
      </w:r>
      <w:r w:rsidR="00635DA6" w:rsidRPr="00891A43">
        <w:rPr>
          <w:sz w:val="22"/>
          <w:szCs w:val="22"/>
        </w:rPr>
        <w:t xml:space="preserve">organisation’s </w:t>
      </w:r>
      <w:r w:rsidR="001A20B8" w:rsidRPr="00891A43">
        <w:rPr>
          <w:sz w:val="22"/>
          <w:szCs w:val="22"/>
        </w:rPr>
        <w:t>conception.</w:t>
      </w:r>
      <w:r w:rsidR="00946FD9" w:rsidRPr="00891A43">
        <w:rPr>
          <w:sz w:val="22"/>
          <w:szCs w:val="22"/>
        </w:rPr>
        <w:t xml:space="preserve"> The Chairman explained that accordingly the next AGM would be held early in </w:t>
      </w:r>
      <w:r w:rsidR="00364D89" w:rsidRPr="00891A43">
        <w:rPr>
          <w:sz w:val="22"/>
          <w:szCs w:val="22"/>
        </w:rPr>
        <w:t>2013</w:t>
      </w:r>
      <w:r w:rsidR="00946FD9" w:rsidRPr="00891A43">
        <w:rPr>
          <w:sz w:val="22"/>
          <w:szCs w:val="22"/>
        </w:rPr>
        <w:t>, following the audited accounts</w:t>
      </w:r>
      <w:r w:rsidR="00635DA6" w:rsidRPr="00891A43">
        <w:rPr>
          <w:sz w:val="22"/>
          <w:szCs w:val="22"/>
        </w:rPr>
        <w:t>,</w:t>
      </w:r>
      <w:r w:rsidR="00946FD9" w:rsidRPr="00891A43">
        <w:rPr>
          <w:sz w:val="22"/>
          <w:szCs w:val="22"/>
        </w:rPr>
        <w:t xml:space="preserve"> but the next reunion would not be held until 2014</w:t>
      </w:r>
      <w:r w:rsidR="00364D89" w:rsidRPr="00891A43">
        <w:rPr>
          <w:sz w:val="22"/>
          <w:szCs w:val="22"/>
        </w:rPr>
        <w:t>,</w:t>
      </w:r>
      <w:r w:rsidR="00946FD9" w:rsidRPr="00891A43">
        <w:rPr>
          <w:sz w:val="22"/>
          <w:szCs w:val="22"/>
        </w:rPr>
        <w:t xml:space="preserve"> when it was hoped we would </w:t>
      </w:r>
      <w:r w:rsidR="00364D89" w:rsidRPr="00891A43">
        <w:rPr>
          <w:sz w:val="22"/>
          <w:szCs w:val="22"/>
        </w:rPr>
        <w:t>join in with</w:t>
      </w:r>
      <w:r w:rsidR="00946FD9" w:rsidRPr="00891A43">
        <w:rPr>
          <w:sz w:val="22"/>
          <w:szCs w:val="22"/>
        </w:rPr>
        <w:t xml:space="preserve"> an event to mark the Regiment</w:t>
      </w:r>
      <w:r w:rsidR="00364D89" w:rsidRPr="00891A43">
        <w:rPr>
          <w:sz w:val="22"/>
          <w:szCs w:val="22"/>
        </w:rPr>
        <w:t>’</w:t>
      </w:r>
      <w:r w:rsidR="00946FD9" w:rsidRPr="00891A43">
        <w:rPr>
          <w:sz w:val="22"/>
          <w:szCs w:val="22"/>
        </w:rPr>
        <w:t xml:space="preserve">s withdrawal from Hermitage. </w:t>
      </w:r>
    </w:p>
    <w:p w:rsidR="00946FD9" w:rsidRPr="00891A43" w:rsidRDefault="005871DF" w:rsidP="00891A43">
      <w:pPr>
        <w:pStyle w:val="ListParagraph"/>
        <w:numPr>
          <w:ilvl w:val="0"/>
          <w:numId w:val="3"/>
        </w:numPr>
        <w:ind w:left="0"/>
        <w:jc w:val="both"/>
        <w:rPr>
          <w:sz w:val="22"/>
          <w:szCs w:val="22"/>
        </w:rPr>
      </w:pPr>
      <w:r w:rsidRPr="00891A43">
        <w:rPr>
          <w:sz w:val="22"/>
          <w:szCs w:val="22"/>
        </w:rPr>
        <w:t xml:space="preserve">The Chairman then said that there was nothing more of significance to report but thanked Alan Gordon for a very successful Newsletter which was </w:t>
      </w:r>
      <w:r w:rsidR="0000581B" w:rsidRPr="00891A43">
        <w:rPr>
          <w:sz w:val="22"/>
          <w:szCs w:val="22"/>
        </w:rPr>
        <w:t xml:space="preserve">continually </w:t>
      </w:r>
      <w:r w:rsidRPr="00891A43">
        <w:rPr>
          <w:sz w:val="22"/>
          <w:szCs w:val="22"/>
        </w:rPr>
        <w:t xml:space="preserve">enjoyed by all members. He said that all organisations were struggling to retain members, or gain involvement of their membership, as were the Defence Surveyors Association (DSA), and there might be a consideration </w:t>
      </w:r>
      <w:r w:rsidR="00FE4C09" w:rsidRPr="00891A43">
        <w:rPr>
          <w:sz w:val="22"/>
          <w:szCs w:val="22"/>
        </w:rPr>
        <w:t xml:space="preserve">in the future </w:t>
      </w:r>
      <w:r w:rsidRPr="00891A43">
        <w:rPr>
          <w:sz w:val="22"/>
          <w:szCs w:val="22"/>
        </w:rPr>
        <w:t xml:space="preserve">for some form of amalgamation. </w:t>
      </w:r>
    </w:p>
    <w:p w:rsidR="00786A6B" w:rsidRPr="00891A43" w:rsidRDefault="00786A6B" w:rsidP="00891A43">
      <w:pPr>
        <w:jc w:val="both"/>
        <w:rPr>
          <w:sz w:val="22"/>
          <w:szCs w:val="22"/>
        </w:rPr>
      </w:pPr>
    </w:p>
    <w:p w:rsidR="00786A6B" w:rsidRPr="00891A43" w:rsidRDefault="00786A6B" w:rsidP="00891A43">
      <w:pPr>
        <w:jc w:val="both"/>
        <w:rPr>
          <w:sz w:val="22"/>
          <w:szCs w:val="22"/>
          <w:u w:val="single"/>
        </w:rPr>
      </w:pPr>
      <w:r w:rsidRPr="00891A43">
        <w:rPr>
          <w:sz w:val="22"/>
          <w:szCs w:val="22"/>
          <w:u w:val="single"/>
        </w:rPr>
        <w:t xml:space="preserve">ITEM </w:t>
      </w:r>
      <w:r w:rsidR="005871DF" w:rsidRPr="00891A43">
        <w:rPr>
          <w:sz w:val="22"/>
          <w:szCs w:val="22"/>
          <w:u w:val="single"/>
        </w:rPr>
        <w:t>5</w:t>
      </w:r>
      <w:r w:rsidRPr="00891A43">
        <w:rPr>
          <w:sz w:val="22"/>
          <w:szCs w:val="22"/>
          <w:u w:val="single"/>
        </w:rPr>
        <w:t xml:space="preserve"> – FINANCIAL STATUS </w:t>
      </w:r>
    </w:p>
    <w:p w:rsidR="00786A6B" w:rsidRPr="00891A43" w:rsidRDefault="00786A6B" w:rsidP="00891A43">
      <w:pPr>
        <w:jc w:val="both"/>
        <w:rPr>
          <w:sz w:val="22"/>
          <w:szCs w:val="22"/>
          <w:u w:val="single"/>
        </w:rPr>
      </w:pPr>
    </w:p>
    <w:p w:rsidR="00E2351F" w:rsidRPr="00891A43" w:rsidRDefault="00786A6B" w:rsidP="00891A43">
      <w:pPr>
        <w:jc w:val="both"/>
        <w:rPr>
          <w:sz w:val="22"/>
          <w:szCs w:val="22"/>
        </w:rPr>
      </w:pPr>
      <w:r w:rsidRPr="00891A43">
        <w:rPr>
          <w:sz w:val="22"/>
          <w:szCs w:val="22"/>
        </w:rPr>
        <w:t xml:space="preserve">The Treasurer </w:t>
      </w:r>
      <w:r w:rsidR="00DF3E48" w:rsidRPr="00891A43">
        <w:rPr>
          <w:sz w:val="22"/>
          <w:szCs w:val="22"/>
        </w:rPr>
        <w:t>Alf Isherwood</w:t>
      </w:r>
      <w:r w:rsidR="00CA6F38" w:rsidRPr="00891A43">
        <w:rPr>
          <w:sz w:val="22"/>
          <w:szCs w:val="22"/>
        </w:rPr>
        <w:t xml:space="preserve"> gave a r</w:t>
      </w:r>
      <w:r w:rsidR="00376FBF" w:rsidRPr="00891A43">
        <w:rPr>
          <w:rFonts w:cs="Arial"/>
          <w:sz w:val="22"/>
          <w:szCs w:val="22"/>
        </w:rPr>
        <w:t>é</w:t>
      </w:r>
      <w:r w:rsidR="00CA6F38" w:rsidRPr="00891A43">
        <w:rPr>
          <w:sz w:val="22"/>
          <w:szCs w:val="22"/>
        </w:rPr>
        <w:t>sum</w:t>
      </w:r>
      <w:r w:rsidR="00376FBF" w:rsidRPr="00891A43">
        <w:rPr>
          <w:rFonts w:cs="Arial"/>
          <w:sz w:val="22"/>
          <w:szCs w:val="22"/>
        </w:rPr>
        <w:t>é</w:t>
      </w:r>
      <w:r w:rsidR="00CA6F38" w:rsidRPr="00891A43">
        <w:rPr>
          <w:sz w:val="22"/>
          <w:szCs w:val="22"/>
        </w:rPr>
        <w:t xml:space="preserve"> of the Audited Accounts</w:t>
      </w:r>
      <w:r w:rsidRPr="00891A43">
        <w:rPr>
          <w:sz w:val="22"/>
          <w:szCs w:val="22"/>
        </w:rPr>
        <w:t xml:space="preserve"> </w:t>
      </w:r>
      <w:r w:rsidR="00035DD4" w:rsidRPr="00891A43">
        <w:rPr>
          <w:sz w:val="22"/>
          <w:szCs w:val="22"/>
        </w:rPr>
        <w:t xml:space="preserve">of the Association </w:t>
      </w:r>
      <w:r w:rsidR="00054DDB" w:rsidRPr="00891A43">
        <w:rPr>
          <w:sz w:val="22"/>
          <w:szCs w:val="22"/>
        </w:rPr>
        <w:t>and Auditors Comments which had previously been displayed in the Newsletter</w:t>
      </w:r>
      <w:r w:rsidR="001A7408" w:rsidRPr="00891A43">
        <w:rPr>
          <w:sz w:val="22"/>
          <w:szCs w:val="22"/>
        </w:rPr>
        <w:t>,</w:t>
      </w:r>
      <w:r w:rsidR="00054DDB" w:rsidRPr="00891A43">
        <w:rPr>
          <w:sz w:val="22"/>
          <w:szCs w:val="22"/>
        </w:rPr>
        <w:t xml:space="preserve"> on the website and had been attached to the noticeboard</w:t>
      </w:r>
      <w:r w:rsidR="001A7408" w:rsidRPr="00891A43">
        <w:rPr>
          <w:sz w:val="22"/>
          <w:szCs w:val="22"/>
        </w:rPr>
        <w:t>,</w:t>
      </w:r>
      <w:r w:rsidR="00054DDB" w:rsidRPr="00891A43">
        <w:rPr>
          <w:sz w:val="22"/>
          <w:szCs w:val="22"/>
        </w:rPr>
        <w:t xml:space="preserve"> prior to the meeting.</w:t>
      </w:r>
      <w:r w:rsidR="00E2351F" w:rsidRPr="00891A43">
        <w:rPr>
          <w:sz w:val="22"/>
          <w:szCs w:val="22"/>
        </w:rPr>
        <w:t xml:space="preserve"> This gave rise to a question </w:t>
      </w:r>
      <w:r w:rsidR="00E2351F" w:rsidRPr="00891A43">
        <w:rPr>
          <w:sz w:val="22"/>
          <w:szCs w:val="22"/>
        </w:rPr>
        <w:lastRenderedPageBreak/>
        <w:t>from the floor as to how a sum of money could be both an Asset and a Liability</w:t>
      </w:r>
      <w:r w:rsidR="00035DD4" w:rsidRPr="00891A43">
        <w:rPr>
          <w:sz w:val="22"/>
          <w:szCs w:val="22"/>
        </w:rPr>
        <w:t xml:space="preserve"> (this concerned the Soldiers Fund)</w:t>
      </w:r>
      <w:r w:rsidR="00E2351F" w:rsidRPr="00891A43">
        <w:rPr>
          <w:sz w:val="22"/>
          <w:szCs w:val="22"/>
        </w:rPr>
        <w:t>.</w:t>
      </w:r>
    </w:p>
    <w:p w:rsidR="00E2351F" w:rsidRPr="00891A43" w:rsidRDefault="00E2351F" w:rsidP="00891A43">
      <w:pPr>
        <w:jc w:val="both"/>
        <w:rPr>
          <w:sz w:val="22"/>
          <w:szCs w:val="22"/>
        </w:rPr>
      </w:pPr>
      <w:r w:rsidRPr="00891A43">
        <w:rPr>
          <w:sz w:val="22"/>
          <w:szCs w:val="22"/>
        </w:rPr>
        <w:t xml:space="preserve">This provoked a lengthy discussion from which it was finally agreed that the accounts had been audited and found to be satisfactory but a definitive answer would be given to the Membership which is </w:t>
      </w:r>
      <w:r w:rsidRPr="00891A43">
        <w:rPr>
          <w:i/>
          <w:color w:val="0000FF"/>
          <w:sz w:val="22"/>
          <w:szCs w:val="22"/>
        </w:rPr>
        <w:t>attached</w:t>
      </w:r>
      <w:r w:rsidRPr="00891A43">
        <w:rPr>
          <w:sz w:val="22"/>
          <w:szCs w:val="22"/>
        </w:rPr>
        <w:t xml:space="preserve"> to these minutes.</w:t>
      </w:r>
    </w:p>
    <w:p w:rsidR="00E2351F" w:rsidRPr="00891A43" w:rsidRDefault="00E2351F" w:rsidP="00891A43">
      <w:pPr>
        <w:jc w:val="both"/>
        <w:rPr>
          <w:sz w:val="22"/>
          <w:szCs w:val="22"/>
        </w:rPr>
      </w:pPr>
    </w:p>
    <w:p w:rsidR="00E2351F" w:rsidRPr="00891A43" w:rsidRDefault="00E2351F" w:rsidP="00891A43">
      <w:pPr>
        <w:jc w:val="both"/>
        <w:rPr>
          <w:sz w:val="22"/>
          <w:szCs w:val="22"/>
        </w:rPr>
      </w:pPr>
      <w:r w:rsidRPr="00891A43">
        <w:rPr>
          <w:sz w:val="22"/>
          <w:szCs w:val="22"/>
        </w:rPr>
        <w:t>Accordingly, it was proposed that the Accounts be accepted.</w:t>
      </w:r>
    </w:p>
    <w:p w:rsidR="00E2351F" w:rsidRPr="00891A43" w:rsidRDefault="00E2351F" w:rsidP="00891A43">
      <w:pPr>
        <w:jc w:val="both"/>
        <w:rPr>
          <w:sz w:val="22"/>
          <w:szCs w:val="22"/>
        </w:rPr>
      </w:pPr>
      <w:r w:rsidRPr="00891A43">
        <w:rPr>
          <w:sz w:val="22"/>
          <w:szCs w:val="22"/>
        </w:rPr>
        <w:t>Proposed by:</w:t>
      </w:r>
      <w:r w:rsidRPr="00891A43">
        <w:rPr>
          <w:sz w:val="22"/>
          <w:szCs w:val="22"/>
        </w:rPr>
        <w:tab/>
      </w:r>
      <w:r w:rsidRPr="00891A43">
        <w:rPr>
          <w:sz w:val="22"/>
          <w:szCs w:val="22"/>
        </w:rPr>
        <w:tab/>
        <w:t>Ken Hall</w:t>
      </w:r>
    </w:p>
    <w:p w:rsidR="00E2351F" w:rsidRPr="00891A43" w:rsidRDefault="00E2351F" w:rsidP="00891A43">
      <w:pPr>
        <w:jc w:val="both"/>
        <w:rPr>
          <w:sz w:val="22"/>
          <w:szCs w:val="22"/>
        </w:rPr>
      </w:pPr>
      <w:r w:rsidRPr="00891A43">
        <w:rPr>
          <w:sz w:val="22"/>
          <w:szCs w:val="22"/>
        </w:rPr>
        <w:t>Seconded by:</w:t>
      </w:r>
      <w:r w:rsidRPr="00891A43">
        <w:rPr>
          <w:sz w:val="22"/>
          <w:szCs w:val="22"/>
        </w:rPr>
        <w:tab/>
      </w:r>
      <w:r w:rsidR="00B64C30">
        <w:rPr>
          <w:sz w:val="22"/>
          <w:szCs w:val="22"/>
        </w:rPr>
        <w:tab/>
      </w:r>
      <w:r w:rsidRPr="00891A43">
        <w:rPr>
          <w:sz w:val="22"/>
          <w:szCs w:val="22"/>
        </w:rPr>
        <w:t>Mick Perry</w:t>
      </w:r>
    </w:p>
    <w:p w:rsidR="00E2351F" w:rsidRPr="00891A43" w:rsidRDefault="00E2351F" w:rsidP="00891A43">
      <w:pPr>
        <w:jc w:val="both"/>
        <w:rPr>
          <w:sz w:val="22"/>
          <w:szCs w:val="22"/>
        </w:rPr>
      </w:pPr>
      <w:r w:rsidRPr="00891A43">
        <w:rPr>
          <w:b/>
          <w:sz w:val="22"/>
          <w:szCs w:val="22"/>
        </w:rPr>
        <w:t>Carried by a majority</w:t>
      </w:r>
      <w:r w:rsidRPr="00891A43">
        <w:rPr>
          <w:sz w:val="22"/>
          <w:szCs w:val="22"/>
        </w:rPr>
        <w:t xml:space="preserve">.  </w:t>
      </w:r>
    </w:p>
    <w:p w:rsidR="00054DDB" w:rsidRPr="00891A43" w:rsidRDefault="00054DDB" w:rsidP="00891A43">
      <w:pPr>
        <w:jc w:val="both"/>
        <w:rPr>
          <w:sz w:val="22"/>
          <w:szCs w:val="22"/>
        </w:rPr>
      </w:pPr>
    </w:p>
    <w:p w:rsidR="00973CE6" w:rsidRPr="00891A43" w:rsidRDefault="00E2351F" w:rsidP="00891A43">
      <w:pPr>
        <w:jc w:val="both"/>
        <w:rPr>
          <w:sz w:val="22"/>
          <w:szCs w:val="22"/>
        </w:rPr>
      </w:pPr>
      <w:r w:rsidRPr="00891A43">
        <w:rPr>
          <w:sz w:val="22"/>
          <w:szCs w:val="22"/>
        </w:rPr>
        <w:t xml:space="preserve">Alf then </w:t>
      </w:r>
      <w:r w:rsidR="00786A6B" w:rsidRPr="00891A43">
        <w:rPr>
          <w:sz w:val="22"/>
          <w:szCs w:val="22"/>
        </w:rPr>
        <w:t xml:space="preserve">gave the headline statistics of the </w:t>
      </w:r>
      <w:r w:rsidR="00035DD4" w:rsidRPr="00891A43">
        <w:rPr>
          <w:sz w:val="22"/>
          <w:szCs w:val="22"/>
        </w:rPr>
        <w:t xml:space="preserve">Associations </w:t>
      </w:r>
      <w:r w:rsidRPr="00891A43">
        <w:rPr>
          <w:sz w:val="22"/>
          <w:szCs w:val="22"/>
        </w:rPr>
        <w:t xml:space="preserve">current </w:t>
      </w:r>
      <w:r w:rsidR="00786A6B" w:rsidRPr="00891A43">
        <w:rPr>
          <w:sz w:val="22"/>
          <w:szCs w:val="22"/>
        </w:rPr>
        <w:t>finances</w:t>
      </w:r>
      <w:r w:rsidR="009B1DD4" w:rsidRPr="00891A43">
        <w:rPr>
          <w:sz w:val="22"/>
          <w:szCs w:val="22"/>
        </w:rPr>
        <w:t xml:space="preserve"> as at 5 Oct 2012</w:t>
      </w:r>
      <w:r w:rsidR="00973CE6" w:rsidRPr="00891A43">
        <w:rPr>
          <w:sz w:val="22"/>
          <w:szCs w:val="22"/>
        </w:rPr>
        <w:t>:</w:t>
      </w:r>
    </w:p>
    <w:p w:rsidR="00973CE6" w:rsidRPr="00891A43" w:rsidRDefault="00973CE6" w:rsidP="00891A43">
      <w:pPr>
        <w:jc w:val="both"/>
        <w:rPr>
          <w:sz w:val="22"/>
          <w:szCs w:val="22"/>
        </w:rPr>
      </w:pPr>
    </w:p>
    <w:p w:rsidR="00973CE6" w:rsidRPr="00891A43" w:rsidRDefault="00973CE6" w:rsidP="00891A43">
      <w:pPr>
        <w:jc w:val="both"/>
        <w:rPr>
          <w:sz w:val="22"/>
          <w:szCs w:val="22"/>
        </w:rPr>
      </w:pPr>
      <w:r w:rsidRPr="00891A43">
        <w:rPr>
          <w:sz w:val="22"/>
          <w:szCs w:val="22"/>
        </w:rPr>
        <w:t>Current Account</w:t>
      </w:r>
      <w:r w:rsidRPr="00891A43">
        <w:rPr>
          <w:sz w:val="22"/>
          <w:szCs w:val="22"/>
        </w:rPr>
        <w:tab/>
      </w:r>
      <w:r w:rsidRPr="00891A43">
        <w:rPr>
          <w:sz w:val="22"/>
          <w:szCs w:val="22"/>
        </w:rPr>
        <w:tab/>
      </w:r>
      <w:r w:rsidRPr="00891A43">
        <w:rPr>
          <w:sz w:val="22"/>
          <w:szCs w:val="22"/>
        </w:rPr>
        <w:tab/>
      </w:r>
      <w:r w:rsidRPr="00891A43">
        <w:rPr>
          <w:sz w:val="22"/>
          <w:szCs w:val="22"/>
        </w:rPr>
        <w:tab/>
        <w:t>£</w:t>
      </w:r>
      <w:r w:rsidR="009B1DD4" w:rsidRPr="00891A43">
        <w:rPr>
          <w:sz w:val="22"/>
          <w:szCs w:val="22"/>
        </w:rPr>
        <w:t>969.18</w:t>
      </w:r>
    </w:p>
    <w:p w:rsidR="00973CE6" w:rsidRPr="00891A43" w:rsidRDefault="00973CE6" w:rsidP="00891A43">
      <w:pPr>
        <w:jc w:val="both"/>
        <w:rPr>
          <w:sz w:val="22"/>
          <w:szCs w:val="22"/>
        </w:rPr>
      </w:pPr>
      <w:r w:rsidRPr="00891A43">
        <w:rPr>
          <w:sz w:val="22"/>
          <w:szCs w:val="22"/>
        </w:rPr>
        <w:t>Savings Account</w:t>
      </w:r>
      <w:r w:rsidRPr="00891A43">
        <w:rPr>
          <w:sz w:val="22"/>
          <w:szCs w:val="22"/>
        </w:rPr>
        <w:tab/>
      </w:r>
      <w:r w:rsidRPr="00891A43">
        <w:rPr>
          <w:sz w:val="22"/>
          <w:szCs w:val="22"/>
        </w:rPr>
        <w:tab/>
      </w:r>
      <w:r w:rsidRPr="00891A43">
        <w:rPr>
          <w:sz w:val="22"/>
          <w:szCs w:val="22"/>
        </w:rPr>
        <w:tab/>
      </w:r>
      <w:r w:rsidRPr="00891A43">
        <w:rPr>
          <w:sz w:val="22"/>
          <w:szCs w:val="22"/>
        </w:rPr>
        <w:tab/>
        <w:t>£</w:t>
      </w:r>
      <w:r w:rsidR="009B1DD4" w:rsidRPr="00891A43">
        <w:rPr>
          <w:sz w:val="22"/>
          <w:szCs w:val="22"/>
        </w:rPr>
        <w:t>7,718.89</w:t>
      </w:r>
    </w:p>
    <w:p w:rsidR="00973CE6" w:rsidRPr="00891A43" w:rsidRDefault="00973CE6" w:rsidP="00891A43">
      <w:pPr>
        <w:jc w:val="both"/>
        <w:rPr>
          <w:sz w:val="22"/>
          <w:szCs w:val="22"/>
        </w:rPr>
      </w:pPr>
      <w:r w:rsidRPr="00891A43">
        <w:rPr>
          <w:sz w:val="22"/>
          <w:szCs w:val="22"/>
        </w:rPr>
        <w:t>Total</w:t>
      </w:r>
      <w:r w:rsidRPr="00891A43">
        <w:rPr>
          <w:sz w:val="22"/>
          <w:szCs w:val="22"/>
        </w:rPr>
        <w:tab/>
      </w:r>
      <w:r w:rsidRPr="00891A43">
        <w:rPr>
          <w:sz w:val="22"/>
          <w:szCs w:val="22"/>
        </w:rPr>
        <w:tab/>
      </w:r>
      <w:r w:rsidRPr="00891A43">
        <w:rPr>
          <w:sz w:val="22"/>
          <w:szCs w:val="22"/>
        </w:rPr>
        <w:tab/>
      </w:r>
      <w:r w:rsidRPr="00891A43">
        <w:rPr>
          <w:sz w:val="22"/>
          <w:szCs w:val="22"/>
        </w:rPr>
        <w:tab/>
      </w:r>
      <w:r w:rsidRPr="00891A43">
        <w:rPr>
          <w:sz w:val="22"/>
          <w:szCs w:val="22"/>
        </w:rPr>
        <w:tab/>
      </w:r>
      <w:r w:rsidRPr="00891A43">
        <w:rPr>
          <w:sz w:val="22"/>
          <w:szCs w:val="22"/>
        </w:rPr>
        <w:tab/>
      </w:r>
      <w:r w:rsidRPr="00891A43">
        <w:rPr>
          <w:b/>
          <w:sz w:val="22"/>
          <w:szCs w:val="22"/>
        </w:rPr>
        <w:t>£</w:t>
      </w:r>
      <w:r w:rsidR="009B1DD4" w:rsidRPr="00891A43">
        <w:rPr>
          <w:b/>
          <w:sz w:val="22"/>
          <w:szCs w:val="22"/>
        </w:rPr>
        <w:t>8,688.07</w:t>
      </w:r>
    </w:p>
    <w:p w:rsidR="00973CE6" w:rsidRPr="00891A43" w:rsidRDefault="00973CE6" w:rsidP="00891A43">
      <w:pPr>
        <w:jc w:val="both"/>
        <w:rPr>
          <w:sz w:val="22"/>
          <w:szCs w:val="22"/>
        </w:rPr>
      </w:pPr>
    </w:p>
    <w:p w:rsidR="00973CE6" w:rsidRPr="00891A43" w:rsidRDefault="00973CE6" w:rsidP="00891A43">
      <w:pPr>
        <w:jc w:val="both"/>
        <w:rPr>
          <w:sz w:val="22"/>
          <w:szCs w:val="22"/>
        </w:rPr>
      </w:pPr>
      <w:r w:rsidRPr="00891A43">
        <w:rPr>
          <w:sz w:val="22"/>
          <w:szCs w:val="22"/>
        </w:rPr>
        <w:t xml:space="preserve">Geo </w:t>
      </w:r>
      <w:proofErr w:type="spellStart"/>
      <w:r w:rsidRPr="00891A43">
        <w:rPr>
          <w:sz w:val="22"/>
          <w:szCs w:val="22"/>
        </w:rPr>
        <w:t>Sldrs</w:t>
      </w:r>
      <w:proofErr w:type="spellEnd"/>
      <w:r w:rsidRPr="00891A43">
        <w:rPr>
          <w:sz w:val="22"/>
          <w:szCs w:val="22"/>
        </w:rPr>
        <w:t xml:space="preserve"> Fund</w:t>
      </w:r>
      <w:r w:rsidRPr="00891A43">
        <w:rPr>
          <w:sz w:val="22"/>
          <w:szCs w:val="22"/>
        </w:rPr>
        <w:tab/>
      </w:r>
      <w:r w:rsidRPr="00891A43">
        <w:rPr>
          <w:sz w:val="22"/>
          <w:szCs w:val="22"/>
        </w:rPr>
        <w:tab/>
      </w:r>
      <w:r w:rsidRPr="00891A43">
        <w:rPr>
          <w:sz w:val="22"/>
          <w:szCs w:val="22"/>
        </w:rPr>
        <w:tab/>
      </w:r>
      <w:r w:rsidRPr="00891A43">
        <w:rPr>
          <w:sz w:val="22"/>
          <w:szCs w:val="22"/>
        </w:rPr>
        <w:tab/>
      </w:r>
      <w:r w:rsidRPr="00891A43">
        <w:rPr>
          <w:b/>
          <w:sz w:val="22"/>
          <w:szCs w:val="22"/>
        </w:rPr>
        <w:t>£</w:t>
      </w:r>
      <w:r w:rsidR="009B1DD4" w:rsidRPr="00891A43">
        <w:rPr>
          <w:b/>
          <w:sz w:val="22"/>
          <w:szCs w:val="22"/>
        </w:rPr>
        <w:t>2,498.61</w:t>
      </w:r>
    </w:p>
    <w:p w:rsidR="00973CE6" w:rsidRPr="00891A43" w:rsidRDefault="00973CE6" w:rsidP="00891A43">
      <w:pPr>
        <w:jc w:val="both"/>
        <w:rPr>
          <w:sz w:val="22"/>
          <w:szCs w:val="22"/>
        </w:rPr>
      </w:pPr>
    </w:p>
    <w:p w:rsidR="00973CE6" w:rsidRPr="00891A43" w:rsidRDefault="00973CE6" w:rsidP="00891A43">
      <w:pPr>
        <w:jc w:val="both"/>
        <w:rPr>
          <w:sz w:val="22"/>
          <w:szCs w:val="22"/>
        </w:rPr>
      </w:pPr>
      <w:r w:rsidRPr="00891A43">
        <w:rPr>
          <w:sz w:val="22"/>
          <w:szCs w:val="22"/>
        </w:rPr>
        <w:t>Anticipated spend</w:t>
      </w:r>
      <w:r w:rsidRPr="00891A43">
        <w:rPr>
          <w:sz w:val="22"/>
          <w:szCs w:val="22"/>
        </w:rPr>
        <w:tab/>
      </w:r>
      <w:r w:rsidRPr="00891A43">
        <w:rPr>
          <w:sz w:val="22"/>
          <w:szCs w:val="22"/>
        </w:rPr>
        <w:tab/>
      </w:r>
      <w:r w:rsidRPr="00891A43">
        <w:rPr>
          <w:sz w:val="22"/>
          <w:szCs w:val="22"/>
        </w:rPr>
        <w:tab/>
      </w:r>
      <w:r w:rsidRPr="00891A43">
        <w:rPr>
          <w:sz w:val="22"/>
          <w:szCs w:val="22"/>
        </w:rPr>
        <w:tab/>
        <w:t>£</w:t>
      </w:r>
      <w:r w:rsidR="009B1DD4" w:rsidRPr="00891A43">
        <w:rPr>
          <w:sz w:val="22"/>
          <w:szCs w:val="22"/>
        </w:rPr>
        <w:t>3,450.00</w:t>
      </w:r>
    </w:p>
    <w:p w:rsidR="00973CE6" w:rsidRPr="00891A43" w:rsidRDefault="00973CE6" w:rsidP="00891A43">
      <w:pPr>
        <w:jc w:val="both"/>
        <w:rPr>
          <w:sz w:val="22"/>
          <w:szCs w:val="22"/>
        </w:rPr>
      </w:pPr>
    </w:p>
    <w:p w:rsidR="00973CE6" w:rsidRPr="00891A43" w:rsidRDefault="00973CE6" w:rsidP="00891A43">
      <w:pPr>
        <w:jc w:val="both"/>
        <w:rPr>
          <w:sz w:val="22"/>
          <w:szCs w:val="22"/>
        </w:rPr>
      </w:pPr>
      <w:r w:rsidRPr="00891A43">
        <w:rPr>
          <w:sz w:val="22"/>
          <w:szCs w:val="22"/>
        </w:rPr>
        <w:t>Working Capital</w:t>
      </w:r>
      <w:r w:rsidRPr="00891A43">
        <w:rPr>
          <w:sz w:val="22"/>
          <w:szCs w:val="22"/>
        </w:rPr>
        <w:tab/>
      </w:r>
      <w:r w:rsidRPr="00891A43">
        <w:rPr>
          <w:sz w:val="22"/>
          <w:szCs w:val="22"/>
        </w:rPr>
        <w:tab/>
      </w:r>
      <w:r w:rsidRPr="00891A43">
        <w:rPr>
          <w:sz w:val="22"/>
          <w:szCs w:val="22"/>
        </w:rPr>
        <w:tab/>
      </w:r>
      <w:r w:rsidRPr="00891A43">
        <w:rPr>
          <w:sz w:val="22"/>
          <w:szCs w:val="22"/>
        </w:rPr>
        <w:tab/>
        <w:t>£</w:t>
      </w:r>
      <w:r w:rsidR="009B1DD4" w:rsidRPr="00891A43">
        <w:rPr>
          <w:sz w:val="22"/>
          <w:szCs w:val="22"/>
        </w:rPr>
        <w:t>5,238.07</w:t>
      </w:r>
    </w:p>
    <w:p w:rsidR="00973CE6" w:rsidRPr="00891A43" w:rsidRDefault="00973CE6" w:rsidP="00891A43">
      <w:pPr>
        <w:jc w:val="both"/>
        <w:rPr>
          <w:sz w:val="22"/>
          <w:szCs w:val="22"/>
        </w:rPr>
      </w:pPr>
    </w:p>
    <w:p w:rsidR="00973CE6" w:rsidRPr="00891A43" w:rsidRDefault="00973CE6" w:rsidP="00891A43">
      <w:pPr>
        <w:jc w:val="both"/>
        <w:rPr>
          <w:sz w:val="22"/>
          <w:szCs w:val="22"/>
        </w:rPr>
      </w:pPr>
      <w:r w:rsidRPr="00891A43">
        <w:rPr>
          <w:sz w:val="22"/>
          <w:szCs w:val="22"/>
        </w:rPr>
        <w:t>Debtors</w:t>
      </w:r>
      <w:r w:rsidR="009B1DD4" w:rsidRPr="00891A43">
        <w:rPr>
          <w:sz w:val="22"/>
          <w:szCs w:val="22"/>
        </w:rPr>
        <w:t xml:space="preserve"> (written off)</w:t>
      </w:r>
      <w:r w:rsidRPr="00891A43">
        <w:rPr>
          <w:sz w:val="22"/>
          <w:szCs w:val="22"/>
        </w:rPr>
        <w:tab/>
      </w:r>
      <w:r w:rsidRPr="00891A43">
        <w:rPr>
          <w:sz w:val="22"/>
          <w:szCs w:val="22"/>
        </w:rPr>
        <w:tab/>
      </w:r>
      <w:r w:rsidRPr="00891A43">
        <w:rPr>
          <w:sz w:val="22"/>
          <w:szCs w:val="22"/>
        </w:rPr>
        <w:tab/>
      </w:r>
      <w:r w:rsidRPr="00891A43">
        <w:rPr>
          <w:sz w:val="22"/>
          <w:szCs w:val="22"/>
        </w:rPr>
        <w:tab/>
        <w:t>£</w:t>
      </w:r>
      <w:r w:rsidR="009B1DD4" w:rsidRPr="00891A43">
        <w:rPr>
          <w:sz w:val="22"/>
          <w:szCs w:val="22"/>
        </w:rPr>
        <w:t>8</w:t>
      </w:r>
      <w:r w:rsidRPr="00891A43">
        <w:rPr>
          <w:sz w:val="22"/>
          <w:szCs w:val="22"/>
        </w:rPr>
        <w:t>.00</w:t>
      </w:r>
    </w:p>
    <w:p w:rsidR="00973CE6" w:rsidRPr="00891A43" w:rsidRDefault="00973CE6" w:rsidP="00891A43">
      <w:pPr>
        <w:jc w:val="both"/>
        <w:rPr>
          <w:sz w:val="22"/>
          <w:szCs w:val="22"/>
        </w:rPr>
      </w:pPr>
      <w:r w:rsidRPr="00891A43">
        <w:rPr>
          <w:sz w:val="22"/>
          <w:szCs w:val="22"/>
        </w:rPr>
        <w:t>Outstanding from 201</w:t>
      </w:r>
      <w:r w:rsidR="009B1DD4" w:rsidRPr="00891A43">
        <w:rPr>
          <w:sz w:val="22"/>
          <w:szCs w:val="22"/>
        </w:rPr>
        <w:t>1</w:t>
      </w:r>
      <w:r w:rsidRPr="00891A43">
        <w:rPr>
          <w:sz w:val="22"/>
          <w:szCs w:val="22"/>
        </w:rPr>
        <w:tab/>
      </w:r>
      <w:r w:rsidRPr="00891A43">
        <w:rPr>
          <w:sz w:val="22"/>
          <w:szCs w:val="22"/>
        </w:rPr>
        <w:tab/>
      </w:r>
      <w:r w:rsidRPr="00891A43">
        <w:rPr>
          <w:sz w:val="22"/>
          <w:szCs w:val="22"/>
        </w:rPr>
        <w:tab/>
        <w:t>£</w:t>
      </w:r>
      <w:r w:rsidR="009B1DD4" w:rsidRPr="00891A43">
        <w:rPr>
          <w:sz w:val="22"/>
          <w:szCs w:val="22"/>
        </w:rPr>
        <w:t>32</w:t>
      </w:r>
      <w:r w:rsidRPr="00891A43">
        <w:rPr>
          <w:sz w:val="22"/>
          <w:szCs w:val="22"/>
        </w:rPr>
        <w:t>.00</w:t>
      </w:r>
    </w:p>
    <w:p w:rsidR="00973CE6" w:rsidRPr="00891A43" w:rsidRDefault="00973CE6" w:rsidP="00891A43">
      <w:pPr>
        <w:jc w:val="both"/>
        <w:rPr>
          <w:sz w:val="22"/>
          <w:szCs w:val="22"/>
        </w:rPr>
      </w:pPr>
    </w:p>
    <w:p w:rsidR="004843D6" w:rsidRPr="00891A43" w:rsidRDefault="002959D1" w:rsidP="00891A43">
      <w:pPr>
        <w:jc w:val="both"/>
        <w:rPr>
          <w:sz w:val="22"/>
          <w:szCs w:val="22"/>
        </w:rPr>
      </w:pPr>
      <w:r w:rsidRPr="00891A43">
        <w:rPr>
          <w:sz w:val="22"/>
          <w:szCs w:val="22"/>
        </w:rPr>
        <w:t>Current subs for 201</w:t>
      </w:r>
      <w:r w:rsidR="009B1DD4" w:rsidRPr="00891A43">
        <w:rPr>
          <w:sz w:val="22"/>
          <w:szCs w:val="22"/>
        </w:rPr>
        <w:t>2</w:t>
      </w:r>
      <w:r w:rsidRPr="00891A43">
        <w:rPr>
          <w:sz w:val="22"/>
          <w:szCs w:val="22"/>
        </w:rPr>
        <w:tab/>
      </w:r>
      <w:r w:rsidRPr="00891A43">
        <w:rPr>
          <w:sz w:val="22"/>
          <w:szCs w:val="22"/>
        </w:rPr>
        <w:tab/>
      </w:r>
      <w:r w:rsidR="00973CE6" w:rsidRPr="00891A43">
        <w:rPr>
          <w:sz w:val="22"/>
          <w:szCs w:val="22"/>
        </w:rPr>
        <w:tab/>
      </w:r>
      <w:r w:rsidR="00891A43">
        <w:rPr>
          <w:sz w:val="22"/>
          <w:szCs w:val="22"/>
        </w:rPr>
        <w:tab/>
      </w:r>
      <w:r w:rsidR="00973CE6" w:rsidRPr="00891A43">
        <w:rPr>
          <w:b/>
          <w:sz w:val="22"/>
          <w:szCs w:val="22"/>
        </w:rPr>
        <w:t>£</w:t>
      </w:r>
      <w:r w:rsidR="009B1DD4" w:rsidRPr="00891A43">
        <w:rPr>
          <w:b/>
          <w:sz w:val="22"/>
          <w:szCs w:val="22"/>
        </w:rPr>
        <w:t>2,072.00</w:t>
      </w:r>
      <w:r w:rsidR="00973CE6" w:rsidRPr="00891A43">
        <w:rPr>
          <w:sz w:val="22"/>
          <w:szCs w:val="22"/>
        </w:rPr>
        <w:tab/>
      </w:r>
      <w:r w:rsidR="00973CE6" w:rsidRPr="00891A43">
        <w:rPr>
          <w:sz w:val="22"/>
          <w:szCs w:val="22"/>
        </w:rPr>
        <w:tab/>
      </w:r>
      <w:r w:rsidR="001B3863" w:rsidRPr="00891A43">
        <w:rPr>
          <w:sz w:val="22"/>
          <w:szCs w:val="22"/>
        </w:rPr>
        <w:t xml:space="preserve"> </w:t>
      </w:r>
    </w:p>
    <w:p w:rsidR="00973CE6" w:rsidRPr="00891A43" w:rsidRDefault="00973CE6" w:rsidP="00891A43">
      <w:pPr>
        <w:jc w:val="both"/>
        <w:rPr>
          <w:sz w:val="22"/>
          <w:szCs w:val="22"/>
        </w:rPr>
      </w:pPr>
    </w:p>
    <w:p w:rsidR="00BE640C" w:rsidRDefault="00BE640C" w:rsidP="00891A43">
      <w:pPr>
        <w:jc w:val="both"/>
        <w:rPr>
          <w:sz w:val="22"/>
          <w:szCs w:val="22"/>
          <w:u w:val="single"/>
        </w:rPr>
      </w:pPr>
    </w:p>
    <w:p w:rsidR="00AA0CC7" w:rsidRDefault="00AA0CC7" w:rsidP="00891A43">
      <w:pPr>
        <w:jc w:val="both"/>
        <w:rPr>
          <w:sz w:val="22"/>
          <w:szCs w:val="22"/>
          <w:u w:val="single"/>
        </w:rPr>
      </w:pPr>
      <w:r w:rsidRPr="00891A43">
        <w:rPr>
          <w:sz w:val="22"/>
          <w:szCs w:val="22"/>
          <w:u w:val="single"/>
        </w:rPr>
        <w:t>ITEM 6 - ELECTION OF AUDITOR/INDEPENDENT EXAMINER 2012/2013</w:t>
      </w:r>
    </w:p>
    <w:p w:rsidR="006715F1" w:rsidRPr="00891A43" w:rsidRDefault="006715F1" w:rsidP="00891A43">
      <w:pPr>
        <w:jc w:val="both"/>
        <w:rPr>
          <w:sz w:val="22"/>
          <w:szCs w:val="22"/>
          <w:u w:val="single"/>
        </w:rPr>
      </w:pPr>
    </w:p>
    <w:p w:rsidR="006715F1" w:rsidRPr="00891A43" w:rsidRDefault="006715F1" w:rsidP="006715F1">
      <w:pPr>
        <w:jc w:val="both"/>
        <w:rPr>
          <w:sz w:val="22"/>
          <w:szCs w:val="22"/>
        </w:rPr>
      </w:pPr>
      <w:r>
        <w:rPr>
          <w:sz w:val="22"/>
          <w:szCs w:val="22"/>
        </w:rPr>
        <w:t>T</w:t>
      </w:r>
      <w:r w:rsidRPr="00891A43">
        <w:rPr>
          <w:sz w:val="22"/>
          <w:szCs w:val="22"/>
        </w:rPr>
        <w:t xml:space="preserve">he Chairman </w:t>
      </w:r>
      <w:r>
        <w:rPr>
          <w:sz w:val="22"/>
          <w:szCs w:val="22"/>
        </w:rPr>
        <w:t xml:space="preserve">explained that in order </w:t>
      </w:r>
      <w:r w:rsidRPr="00891A43">
        <w:rPr>
          <w:sz w:val="22"/>
          <w:szCs w:val="22"/>
        </w:rPr>
        <w:t>to maintain probity during the next FY</w:t>
      </w:r>
      <w:r>
        <w:rPr>
          <w:sz w:val="22"/>
          <w:szCs w:val="22"/>
        </w:rPr>
        <w:t>,</w:t>
      </w:r>
      <w:r w:rsidRPr="00891A43">
        <w:rPr>
          <w:sz w:val="22"/>
          <w:szCs w:val="22"/>
        </w:rPr>
        <w:t xml:space="preserve"> </w:t>
      </w:r>
      <w:r>
        <w:rPr>
          <w:sz w:val="22"/>
          <w:szCs w:val="22"/>
        </w:rPr>
        <w:t xml:space="preserve">it was necessary </w:t>
      </w:r>
      <w:r w:rsidRPr="00891A43">
        <w:rPr>
          <w:sz w:val="22"/>
          <w:szCs w:val="22"/>
        </w:rPr>
        <w:t xml:space="preserve">to elect </w:t>
      </w:r>
      <w:r>
        <w:rPr>
          <w:sz w:val="22"/>
          <w:szCs w:val="22"/>
        </w:rPr>
        <w:t>an</w:t>
      </w:r>
      <w:r w:rsidRPr="00891A43">
        <w:rPr>
          <w:sz w:val="22"/>
          <w:szCs w:val="22"/>
        </w:rPr>
        <w:t xml:space="preserve"> Auditor/Independent</w:t>
      </w:r>
      <w:r>
        <w:rPr>
          <w:sz w:val="22"/>
          <w:szCs w:val="22"/>
        </w:rPr>
        <w:t xml:space="preserve"> </w:t>
      </w:r>
      <w:r w:rsidRPr="00891A43">
        <w:rPr>
          <w:sz w:val="22"/>
          <w:szCs w:val="22"/>
        </w:rPr>
        <w:t>Examiner of the Account</w:t>
      </w:r>
      <w:r>
        <w:rPr>
          <w:sz w:val="22"/>
          <w:szCs w:val="22"/>
        </w:rPr>
        <w:t>.</w:t>
      </w:r>
      <w:r w:rsidRPr="00891A43">
        <w:rPr>
          <w:sz w:val="22"/>
          <w:szCs w:val="22"/>
        </w:rPr>
        <w:t xml:space="preserve"> </w:t>
      </w:r>
      <w:proofErr w:type="spellStart"/>
      <w:r w:rsidRPr="00891A43">
        <w:rPr>
          <w:sz w:val="22"/>
          <w:szCs w:val="22"/>
        </w:rPr>
        <w:t>Maj</w:t>
      </w:r>
      <w:proofErr w:type="spellEnd"/>
      <w:r w:rsidRPr="00891A43">
        <w:rPr>
          <w:sz w:val="22"/>
          <w:szCs w:val="22"/>
        </w:rPr>
        <w:t xml:space="preserve"> A </w:t>
      </w:r>
      <w:proofErr w:type="spellStart"/>
      <w:r w:rsidRPr="00891A43">
        <w:rPr>
          <w:sz w:val="22"/>
          <w:szCs w:val="22"/>
        </w:rPr>
        <w:t>Keeley</w:t>
      </w:r>
      <w:proofErr w:type="spellEnd"/>
      <w:r w:rsidRPr="00891A43">
        <w:rPr>
          <w:sz w:val="22"/>
          <w:szCs w:val="22"/>
        </w:rPr>
        <w:t xml:space="preserve"> (</w:t>
      </w:r>
      <w:proofErr w:type="spellStart"/>
      <w:r w:rsidRPr="00891A43">
        <w:rPr>
          <w:sz w:val="22"/>
          <w:szCs w:val="22"/>
        </w:rPr>
        <w:t>Retd</w:t>
      </w:r>
      <w:proofErr w:type="spellEnd"/>
      <w:r w:rsidRPr="00891A43">
        <w:rPr>
          <w:sz w:val="22"/>
          <w:szCs w:val="22"/>
        </w:rPr>
        <w:t>)</w:t>
      </w:r>
    </w:p>
    <w:p w:rsidR="00970A74" w:rsidRPr="00891A43" w:rsidRDefault="006715F1" w:rsidP="006715F1">
      <w:pPr>
        <w:jc w:val="both"/>
        <w:rPr>
          <w:sz w:val="22"/>
          <w:szCs w:val="22"/>
        </w:rPr>
      </w:pPr>
      <w:proofErr w:type="gramStart"/>
      <w:r w:rsidRPr="00891A43">
        <w:rPr>
          <w:sz w:val="22"/>
          <w:szCs w:val="22"/>
        </w:rPr>
        <w:t>ha</w:t>
      </w:r>
      <w:r>
        <w:rPr>
          <w:sz w:val="22"/>
          <w:szCs w:val="22"/>
        </w:rPr>
        <w:t>s</w:t>
      </w:r>
      <w:proofErr w:type="gramEnd"/>
      <w:r w:rsidRPr="00891A43">
        <w:rPr>
          <w:sz w:val="22"/>
          <w:szCs w:val="22"/>
        </w:rPr>
        <w:t xml:space="preserve"> volunteered to undertake this duty </w:t>
      </w:r>
      <w:r>
        <w:rPr>
          <w:sz w:val="22"/>
          <w:szCs w:val="22"/>
        </w:rPr>
        <w:t>on behalf</w:t>
      </w:r>
      <w:r w:rsidRPr="00891A43">
        <w:rPr>
          <w:sz w:val="22"/>
          <w:szCs w:val="22"/>
        </w:rPr>
        <w:t xml:space="preserve"> </w:t>
      </w:r>
      <w:r>
        <w:rPr>
          <w:sz w:val="22"/>
          <w:szCs w:val="22"/>
        </w:rPr>
        <w:t xml:space="preserve">of </w:t>
      </w:r>
      <w:r w:rsidRPr="00891A43">
        <w:rPr>
          <w:sz w:val="22"/>
          <w:szCs w:val="22"/>
        </w:rPr>
        <w:t xml:space="preserve">the Branch </w:t>
      </w:r>
      <w:r>
        <w:rPr>
          <w:sz w:val="22"/>
          <w:szCs w:val="22"/>
        </w:rPr>
        <w:t>and the Chairman asked</w:t>
      </w:r>
      <w:r w:rsidR="00AA0CC7" w:rsidRPr="00891A43">
        <w:rPr>
          <w:sz w:val="22"/>
          <w:szCs w:val="22"/>
        </w:rPr>
        <w:t xml:space="preserve"> for a proposer and seconder</w:t>
      </w:r>
      <w:r>
        <w:rPr>
          <w:sz w:val="22"/>
          <w:szCs w:val="22"/>
        </w:rPr>
        <w:t xml:space="preserve"> to elect him.</w:t>
      </w:r>
      <w:r w:rsidR="00AA0CC7" w:rsidRPr="00891A43">
        <w:rPr>
          <w:sz w:val="22"/>
          <w:szCs w:val="22"/>
        </w:rPr>
        <w:t xml:space="preserve"> </w:t>
      </w:r>
    </w:p>
    <w:p w:rsidR="00FF389F" w:rsidRPr="00891A43" w:rsidRDefault="00FF389F" w:rsidP="00891A43">
      <w:pPr>
        <w:jc w:val="both"/>
        <w:rPr>
          <w:sz w:val="22"/>
          <w:szCs w:val="22"/>
        </w:rPr>
      </w:pPr>
    </w:p>
    <w:p w:rsidR="002843C9" w:rsidRPr="00891A43" w:rsidRDefault="002843C9" w:rsidP="00891A43">
      <w:pPr>
        <w:jc w:val="both"/>
        <w:rPr>
          <w:sz w:val="22"/>
          <w:szCs w:val="22"/>
        </w:rPr>
      </w:pPr>
      <w:r w:rsidRPr="00891A43">
        <w:rPr>
          <w:sz w:val="22"/>
          <w:szCs w:val="22"/>
        </w:rPr>
        <w:t>Proposed by:</w:t>
      </w:r>
      <w:r w:rsidRPr="00891A43">
        <w:rPr>
          <w:sz w:val="22"/>
          <w:szCs w:val="22"/>
        </w:rPr>
        <w:tab/>
      </w:r>
      <w:r w:rsidRPr="00891A43">
        <w:rPr>
          <w:sz w:val="22"/>
          <w:szCs w:val="22"/>
        </w:rPr>
        <w:tab/>
        <w:t xml:space="preserve">Mike </w:t>
      </w:r>
      <w:proofErr w:type="spellStart"/>
      <w:r w:rsidRPr="00891A43">
        <w:rPr>
          <w:sz w:val="22"/>
          <w:szCs w:val="22"/>
        </w:rPr>
        <w:t>Gowlett</w:t>
      </w:r>
      <w:proofErr w:type="spellEnd"/>
    </w:p>
    <w:p w:rsidR="002843C9" w:rsidRPr="00891A43" w:rsidRDefault="002843C9" w:rsidP="00891A43">
      <w:pPr>
        <w:jc w:val="both"/>
        <w:rPr>
          <w:sz w:val="22"/>
          <w:szCs w:val="22"/>
        </w:rPr>
      </w:pPr>
      <w:r w:rsidRPr="00891A43">
        <w:rPr>
          <w:sz w:val="22"/>
          <w:szCs w:val="22"/>
        </w:rPr>
        <w:t>Seconded by:</w:t>
      </w:r>
      <w:r w:rsidRPr="00891A43">
        <w:rPr>
          <w:sz w:val="22"/>
          <w:szCs w:val="22"/>
        </w:rPr>
        <w:tab/>
      </w:r>
      <w:r w:rsidR="00DD652C">
        <w:rPr>
          <w:sz w:val="22"/>
          <w:szCs w:val="22"/>
        </w:rPr>
        <w:tab/>
      </w:r>
      <w:r w:rsidRPr="00891A43">
        <w:rPr>
          <w:sz w:val="22"/>
          <w:szCs w:val="22"/>
        </w:rPr>
        <w:t>Mick Perry</w:t>
      </w:r>
    </w:p>
    <w:p w:rsidR="002843C9" w:rsidRPr="00891A43" w:rsidRDefault="002843C9" w:rsidP="00891A43">
      <w:pPr>
        <w:jc w:val="both"/>
        <w:rPr>
          <w:b/>
          <w:sz w:val="22"/>
          <w:szCs w:val="22"/>
        </w:rPr>
      </w:pPr>
      <w:r w:rsidRPr="00891A43">
        <w:rPr>
          <w:b/>
          <w:sz w:val="22"/>
          <w:szCs w:val="22"/>
        </w:rPr>
        <w:t>Carried unanimously.</w:t>
      </w:r>
    </w:p>
    <w:p w:rsidR="00970A74" w:rsidRPr="00891A43" w:rsidRDefault="00970A74" w:rsidP="00891A43">
      <w:pPr>
        <w:jc w:val="both"/>
        <w:rPr>
          <w:sz w:val="22"/>
          <w:szCs w:val="22"/>
        </w:rPr>
      </w:pPr>
    </w:p>
    <w:p w:rsidR="00BE640C" w:rsidRDefault="00BE640C" w:rsidP="00891A43">
      <w:pPr>
        <w:jc w:val="both"/>
        <w:rPr>
          <w:sz w:val="22"/>
          <w:szCs w:val="22"/>
          <w:u w:val="single"/>
        </w:rPr>
      </w:pPr>
    </w:p>
    <w:p w:rsidR="00970A74" w:rsidRPr="00891A43" w:rsidRDefault="00970A74" w:rsidP="00891A43">
      <w:pPr>
        <w:jc w:val="both"/>
        <w:rPr>
          <w:sz w:val="22"/>
          <w:szCs w:val="22"/>
          <w:u w:val="single"/>
        </w:rPr>
      </w:pPr>
      <w:r w:rsidRPr="00891A43">
        <w:rPr>
          <w:sz w:val="22"/>
          <w:szCs w:val="22"/>
          <w:u w:val="single"/>
        </w:rPr>
        <w:t xml:space="preserve">ITEM </w:t>
      </w:r>
      <w:r w:rsidR="002843C9" w:rsidRPr="00891A43">
        <w:rPr>
          <w:sz w:val="22"/>
          <w:szCs w:val="22"/>
          <w:u w:val="single"/>
        </w:rPr>
        <w:t>7</w:t>
      </w:r>
      <w:r w:rsidRPr="00891A43">
        <w:rPr>
          <w:sz w:val="22"/>
          <w:szCs w:val="22"/>
          <w:u w:val="single"/>
        </w:rPr>
        <w:t xml:space="preserve"> – COMMITTEE</w:t>
      </w:r>
    </w:p>
    <w:p w:rsidR="00970A74" w:rsidRPr="00891A43" w:rsidRDefault="00970A74" w:rsidP="00891A43">
      <w:pPr>
        <w:jc w:val="both"/>
        <w:rPr>
          <w:sz w:val="22"/>
          <w:szCs w:val="22"/>
        </w:rPr>
      </w:pPr>
    </w:p>
    <w:p w:rsidR="00F27BA6" w:rsidRPr="00891A43" w:rsidRDefault="00970A74" w:rsidP="00891A43">
      <w:pPr>
        <w:jc w:val="both"/>
        <w:rPr>
          <w:sz w:val="22"/>
          <w:szCs w:val="22"/>
        </w:rPr>
      </w:pPr>
      <w:r w:rsidRPr="00891A43">
        <w:rPr>
          <w:sz w:val="22"/>
          <w:szCs w:val="22"/>
        </w:rPr>
        <w:t xml:space="preserve">The President, Bob </w:t>
      </w:r>
      <w:proofErr w:type="spellStart"/>
      <w:r w:rsidRPr="00891A43">
        <w:rPr>
          <w:sz w:val="22"/>
          <w:szCs w:val="22"/>
        </w:rPr>
        <w:t>Avenell</w:t>
      </w:r>
      <w:proofErr w:type="spellEnd"/>
      <w:r w:rsidRPr="00891A43">
        <w:rPr>
          <w:sz w:val="22"/>
          <w:szCs w:val="22"/>
        </w:rPr>
        <w:t xml:space="preserve">, thanked the </w:t>
      </w:r>
      <w:r w:rsidR="002843C9" w:rsidRPr="00891A43">
        <w:rPr>
          <w:sz w:val="22"/>
          <w:szCs w:val="22"/>
        </w:rPr>
        <w:t xml:space="preserve">present </w:t>
      </w:r>
      <w:r w:rsidRPr="00891A43">
        <w:rPr>
          <w:sz w:val="22"/>
          <w:szCs w:val="22"/>
        </w:rPr>
        <w:t>Committee for their hard work</w:t>
      </w:r>
      <w:r w:rsidR="00C05F9D" w:rsidRPr="00891A43">
        <w:rPr>
          <w:sz w:val="22"/>
          <w:szCs w:val="22"/>
        </w:rPr>
        <w:t xml:space="preserve"> </w:t>
      </w:r>
      <w:r w:rsidR="00130529" w:rsidRPr="00891A43">
        <w:rPr>
          <w:sz w:val="22"/>
          <w:szCs w:val="22"/>
        </w:rPr>
        <w:t>throughout another year</w:t>
      </w:r>
      <w:r w:rsidR="004C4090" w:rsidRPr="00891A43">
        <w:rPr>
          <w:sz w:val="22"/>
          <w:szCs w:val="22"/>
        </w:rPr>
        <w:t xml:space="preserve"> but he informed the members that the three Officers of the Committee, the Chairman, Treasurer and Secretary, had to be elected each year. He went on to thank Dave Johnson for running such a superb website and Alan Gordon for continually producing such an eagerly awaited Newsletter and both of them for their hard work in producing the RSMS Course Database. He also thanked Alf Isherwood and Rod Siggs for undertaking their duties so diligently</w:t>
      </w:r>
      <w:r w:rsidR="00F27BA6" w:rsidRPr="00891A43">
        <w:rPr>
          <w:sz w:val="22"/>
          <w:szCs w:val="22"/>
        </w:rPr>
        <w:t xml:space="preserve"> and he both welcomed the RSM, WO1 Will Robinson, to the Committee and also for allowing us to continually use his facilities. He asked him to pass on his thanks to WO2 Noel and SSgt </w:t>
      </w:r>
      <w:proofErr w:type="spellStart"/>
      <w:r w:rsidR="00F27BA6" w:rsidRPr="00891A43">
        <w:rPr>
          <w:sz w:val="22"/>
          <w:szCs w:val="22"/>
        </w:rPr>
        <w:t>Sargeant</w:t>
      </w:r>
      <w:proofErr w:type="spellEnd"/>
      <w:r w:rsidR="00F27BA6" w:rsidRPr="00891A43">
        <w:rPr>
          <w:sz w:val="22"/>
          <w:szCs w:val="22"/>
        </w:rPr>
        <w:t xml:space="preserve"> for their support to Mick Perry without whom there would not have been the AGM</w:t>
      </w:r>
      <w:r w:rsidR="00002489" w:rsidRPr="00891A43">
        <w:rPr>
          <w:sz w:val="22"/>
          <w:szCs w:val="22"/>
        </w:rPr>
        <w:t xml:space="preserve"> and post meeting buffet</w:t>
      </w:r>
      <w:r w:rsidR="00F27BA6" w:rsidRPr="00891A43">
        <w:rPr>
          <w:sz w:val="22"/>
          <w:szCs w:val="22"/>
        </w:rPr>
        <w:t xml:space="preserve">. </w:t>
      </w:r>
    </w:p>
    <w:p w:rsidR="00F27BA6" w:rsidRPr="00891A43" w:rsidRDefault="00F27BA6" w:rsidP="00891A43">
      <w:pPr>
        <w:jc w:val="both"/>
        <w:rPr>
          <w:sz w:val="22"/>
          <w:szCs w:val="22"/>
        </w:rPr>
      </w:pPr>
      <w:proofErr w:type="gramStart"/>
      <w:r w:rsidRPr="00891A43">
        <w:rPr>
          <w:sz w:val="22"/>
          <w:szCs w:val="22"/>
        </w:rPr>
        <w:lastRenderedPageBreak/>
        <w:t>Bob,</w:t>
      </w:r>
      <w:proofErr w:type="gramEnd"/>
      <w:r w:rsidRPr="00891A43">
        <w:rPr>
          <w:sz w:val="22"/>
          <w:szCs w:val="22"/>
        </w:rPr>
        <w:t xml:space="preserve"> said </w:t>
      </w:r>
      <w:r w:rsidR="004C4090" w:rsidRPr="00891A43">
        <w:rPr>
          <w:sz w:val="22"/>
          <w:szCs w:val="22"/>
        </w:rPr>
        <w:t>he had approached the three</w:t>
      </w:r>
      <w:r w:rsidRPr="00891A43">
        <w:rPr>
          <w:sz w:val="22"/>
          <w:szCs w:val="22"/>
        </w:rPr>
        <w:t xml:space="preserve"> Committee Officers </w:t>
      </w:r>
      <w:r w:rsidR="004C4090" w:rsidRPr="00891A43">
        <w:rPr>
          <w:sz w:val="22"/>
          <w:szCs w:val="22"/>
        </w:rPr>
        <w:t>who were all willing to stand again</w:t>
      </w:r>
      <w:r w:rsidRPr="00891A43">
        <w:rPr>
          <w:sz w:val="22"/>
          <w:szCs w:val="22"/>
        </w:rPr>
        <w:t xml:space="preserve"> and t</w:t>
      </w:r>
      <w:r w:rsidR="004C4090" w:rsidRPr="00891A43">
        <w:rPr>
          <w:sz w:val="22"/>
          <w:szCs w:val="22"/>
        </w:rPr>
        <w:t>herefore</w:t>
      </w:r>
      <w:r w:rsidR="00002489" w:rsidRPr="00891A43">
        <w:rPr>
          <w:sz w:val="22"/>
          <w:szCs w:val="22"/>
        </w:rPr>
        <w:t xml:space="preserve">, </w:t>
      </w:r>
      <w:r w:rsidR="004C4090" w:rsidRPr="00891A43">
        <w:rPr>
          <w:sz w:val="22"/>
          <w:szCs w:val="22"/>
        </w:rPr>
        <w:t>unless there were any different nominations from the floor</w:t>
      </w:r>
      <w:r w:rsidR="00002489" w:rsidRPr="00891A43">
        <w:rPr>
          <w:sz w:val="22"/>
          <w:szCs w:val="22"/>
        </w:rPr>
        <w:t>,</w:t>
      </w:r>
      <w:r w:rsidR="00130529" w:rsidRPr="00891A43">
        <w:rPr>
          <w:sz w:val="22"/>
          <w:szCs w:val="22"/>
        </w:rPr>
        <w:t xml:space="preserve"> </w:t>
      </w:r>
      <w:r w:rsidR="004C4090" w:rsidRPr="00891A43">
        <w:rPr>
          <w:sz w:val="22"/>
          <w:szCs w:val="22"/>
        </w:rPr>
        <w:t>he would as</w:t>
      </w:r>
      <w:r w:rsidR="00B42321" w:rsidRPr="00891A43">
        <w:rPr>
          <w:sz w:val="22"/>
          <w:szCs w:val="22"/>
        </w:rPr>
        <w:t>k</w:t>
      </w:r>
      <w:r w:rsidR="004C4090" w:rsidRPr="00891A43">
        <w:rPr>
          <w:sz w:val="22"/>
          <w:szCs w:val="22"/>
        </w:rPr>
        <w:t xml:space="preserve"> </w:t>
      </w:r>
      <w:r w:rsidR="00B42321" w:rsidRPr="00891A43">
        <w:rPr>
          <w:sz w:val="22"/>
          <w:szCs w:val="22"/>
        </w:rPr>
        <w:t>that all three be</w:t>
      </w:r>
      <w:r w:rsidR="004C4090" w:rsidRPr="00891A43">
        <w:rPr>
          <w:sz w:val="22"/>
          <w:szCs w:val="22"/>
        </w:rPr>
        <w:t xml:space="preserve"> re-elect</w:t>
      </w:r>
      <w:r w:rsidR="00B42321" w:rsidRPr="00891A43">
        <w:rPr>
          <w:sz w:val="22"/>
          <w:szCs w:val="22"/>
        </w:rPr>
        <w:t>ed</w:t>
      </w:r>
      <w:r w:rsidRPr="00891A43">
        <w:rPr>
          <w:sz w:val="22"/>
          <w:szCs w:val="22"/>
        </w:rPr>
        <w:t xml:space="preserve"> en bloc</w:t>
      </w:r>
      <w:r w:rsidR="004C4090" w:rsidRPr="00891A43">
        <w:rPr>
          <w:sz w:val="22"/>
          <w:szCs w:val="22"/>
        </w:rPr>
        <w:t>.</w:t>
      </w:r>
      <w:r w:rsidR="00B42321" w:rsidRPr="00891A43">
        <w:rPr>
          <w:sz w:val="22"/>
          <w:szCs w:val="22"/>
        </w:rPr>
        <w:t xml:space="preserve"> </w:t>
      </w:r>
      <w:r w:rsidR="00B42321" w:rsidRPr="00891A43">
        <w:rPr>
          <w:b/>
          <w:sz w:val="22"/>
          <w:szCs w:val="22"/>
        </w:rPr>
        <w:t>Carried</w:t>
      </w:r>
      <w:r w:rsidR="00BF058D" w:rsidRPr="00BF058D">
        <w:rPr>
          <w:sz w:val="22"/>
          <w:szCs w:val="22"/>
        </w:rPr>
        <w:t xml:space="preserve"> </w:t>
      </w:r>
      <w:r w:rsidR="00BF058D" w:rsidRPr="00BF058D">
        <w:rPr>
          <w:b/>
          <w:sz w:val="22"/>
          <w:szCs w:val="22"/>
        </w:rPr>
        <w:t>unanimously</w:t>
      </w:r>
      <w:r w:rsidR="00B42321" w:rsidRPr="00891A43">
        <w:rPr>
          <w:b/>
          <w:sz w:val="22"/>
          <w:szCs w:val="22"/>
        </w:rPr>
        <w:t>.</w:t>
      </w:r>
      <w:r w:rsidR="004C4090" w:rsidRPr="00891A43">
        <w:rPr>
          <w:sz w:val="22"/>
          <w:szCs w:val="22"/>
        </w:rPr>
        <w:t xml:space="preserve"> </w:t>
      </w:r>
    </w:p>
    <w:p w:rsidR="00F27BA6" w:rsidRPr="00891A43" w:rsidRDefault="00F27BA6" w:rsidP="00891A43">
      <w:pPr>
        <w:jc w:val="both"/>
        <w:rPr>
          <w:sz w:val="22"/>
          <w:szCs w:val="22"/>
        </w:rPr>
      </w:pPr>
    </w:p>
    <w:p w:rsidR="00970A74" w:rsidRPr="00891A43" w:rsidRDefault="00B42321" w:rsidP="00891A43">
      <w:pPr>
        <w:jc w:val="both"/>
        <w:rPr>
          <w:sz w:val="22"/>
          <w:szCs w:val="22"/>
        </w:rPr>
      </w:pPr>
      <w:r w:rsidRPr="00891A43">
        <w:rPr>
          <w:sz w:val="22"/>
          <w:szCs w:val="22"/>
        </w:rPr>
        <w:t>The President concluded by speaking about the need for good govern</w:t>
      </w:r>
      <w:r w:rsidR="00C05F9D" w:rsidRPr="00891A43">
        <w:rPr>
          <w:sz w:val="22"/>
          <w:szCs w:val="22"/>
        </w:rPr>
        <w:t>an</w:t>
      </w:r>
      <w:r w:rsidRPr="00891A43">
        <w:rPr>
          <w:sz w:val="22"/>
          <w:szCs w:val="22"/>
        </w:rPr>
        <w:t xml:space="preserve">ce and the requirements for new blood and for support, or we will fade and die as an organisation. </w:t>
      </w:r>
      <w:r w:rsidR="00C05F9D" w:rsidRPr="00891A43">
        <w:rPr>
          <w:sz w:val="22"/>
          <w:szCs w:val="22"/>
        </w:rPr>
        <w:t xml:space="preserve"> </w:t>
      </w:r>
    </w:p>
    <w:p w:rsidR="00130529" w:rsidRPr="00891A43" w:rsidRDefault="00130529" w:rsidP="00891A43">
      <w:pPr>
        <w:jc w:val="both"/>
        <w:rPr>
          <w:sz w:val="22"/>
          <w:szCs w:val="22"/>
        </w:rPr>
      </w:pPr>
    </w:p>
    <w:p w:rsidR="003A2F9D" w:rsidRPr="00891A43" w:rsidRDefault="003A2F9D" w:rsidP="00891A43">
      <w:pPr>
        <w:jc w:val="both"/>
        <w:rPr>
          <w:sz w:val="22"/>
          <w:szCs w:val="22"/>
          <w:u w:val="single"/>
        </w:rPr>
      </w:pPr>
      <w:r w:rsidRPr="00891A43">
        <w:rPr>
          <w:sz w:val="22"/>
          <w:szCs w:val="22"/>
          <w:u w:val="single"/>
        </w:rPr>
        <w:t xml:space="preserve">ITEM </w:t>
      </w:r>
      <w:r w:rsidR="00B42321" w:rsidRPr="00891A43">
        <w:rPr>
          <w:sz w:val="22"/>
          <w:szCs w:val="22"/>
          <w:u w:val="single"/>
        </w:rPr>
        <w:t>8</w:t>
      </w:r>
      <w:r w:rsidRPr="00891A43">
        <w:rPr>
          <w:sz w:val="22"/>
          <w:szCs w:val="22"/>
          <w:u w:val="single"/>
        </w:rPr>
        <w:t xml:space="preserve"> – STANDARD BEARERS REPORT</w:t>
      </w:r>
    </w:p>
    <w:p w:rsidR="003A2F9D" w:rsidRPr="00891A43" w:rsidRDefault="003A2F9D" w:rsidP="00891A43">
      <w:pPr>
        <w:jc w:val="both"/>
        <w:rPr>
          <w:sz w:val="22"/>
          <w:szCs w:val="22"/>
        </w:rPr>
      </w:pPr>
    </w:p>
    <w:p w:rsidR="003A2F9D" w:rsidRPr="00891A43" w:rsidRDefault="003A2F9D" w:rsidP="00891A43">
      <w:pPr>
        <w:jc w:val="both"/>
        <w:rPr>
          <w:sz w:val="22"/>
          <w:szCs w:val="22"/>
        </w:rPr>
      </w:pPr>
      <w:r w:rsidRPr="00891A43">
        <w:rPr>
          <w:sz w:val="22"/>
          <w:szCs w:val="22"/>
        </w:rPr>
        <w:t xml:space="preserve">Mick </w:t>
      </w:r>
      <w:proofErr w:type="spellStart"/>
      <w:r w:rsidRPr="00891A43">
        <w:rPr>
          <w:sz w:val="22"/>
          <w:szCs w:val="22"/>
        </w:rPr>
        <w:t>Nottage</w:t>
      </w:r>
      <w:proofErr w:type="spellEnd"/>
      <w:r w:rsidRPr="00891A43">
        <w:rPr>
          <w:sz w:val="22"/>
          <w:szCs w:val="22"/>
        </w:rPr>
        <w:t xml:space="preserve"> read out the Standard Bearers report from Mike </w:t>
      </w:r>
      <w:proofErr w:type="gramStart"/>
      <w:r w:rsidRPr="00891A43">
        <w:rPr>
          <w:sz w:val="22"/>
          <w:szCs w:val="22"/>
        </w:rPr>
        <w:t>Payne,</w:t>
      </w:r>
      <w:proofErr w:type="gramEnd"/>
      <w:r w:rsidRPr="00891A43">
        <w:rPr>
          <w:sz w:val="22"/>
          <w:szCs w:val="22"/>
        </w:rPr>
        <w:t xml:space="preserve"> </w:t>
      </w:r>
      <w:r w:rsidRPr="00891A43">
        <w:rPr>
          <w:i/>
          <w:color w:val="0033CC"/>
          <w:sz w:val="22"/>
          <w:szCs w:val="22"/>
        </w:rPr>
        <w:t xml:space="preserve">attached </w:t>
      </w:r>
      <w:r w:rsidRPr="00891A43">
        <w:rPr>
          <w:sz w:val="22"/>
          <w:szCs w:val="22"/>
        </w:rPr>
        <w:t>to these minutes</w:t>
      </w:r>
      <w:r w:rsidRPr="00891A43">
        <w:rPr>
          <w:i/>
          <w:sz w:val="22"/>
          <w:szCs w:val="22"/>
        </w:rPr>
        <w:t>.</w:t>
      </w:r>
      <w:r w:rsidR="00B42321" w:rsidRPr="00891A43">
        <w:rPr>
          <w:i/>
          <w:sz w:val="22"/>
          <w:szCs w:val="22"/>
        </w:rPr>
        <w:t xml:space="preserve"> </w:t>
      </w:r>
      <w:r w:rsidR="00B42321" w:rsidRPr="00891A43">
        <w:rPr>
          <w:sz w:val="22"/>
          <w:szCs w:val="22"/>
        </w:rPr>
        <w:t xml:space="preserve">The Chairman asked that a vote of thanks to the Standard </w:t>
      </w:r>
      <w:r w:rsidR="00D26171" w:rsidRPr="00891A43">
        <w:rPr>
          <w:sz w:val="22"/>
          <w:szCs w:val="22"/>
        </w:rPr>
        <w:t>B</w:t>
      </w:r>
      <w:r w:rsidR="00B42321" w:rsidRPr="00891A43">
        <w:rPr>
          <w:sz w:val="22"/>
          <w:szCs w:val="22"/>
        </w:rPr>
        <w:t>earers be recorded</w:t>
      </w:r>
      <w:r w:rsidR="00D26171" w:rsidRPr="00891A43">
        <w:rPr>
          <w:sz w:val="22"/>
          <w:szCs w:val="22"/>
        </w:rPr>
        <w:t>.</w:t>
      </w:r>
    </w:p>
    <w:p w:rsidR="00910E8F" w:rsidRPr="00891A43" w:rsidRDefault="00910E8F" w:rsidP="00891A43">
      <w:pPr>
        <w:jc w:val="both"/>
        <w:rPr>
          <w:sz w:val="22"/>
          <w:szCs w:val="22"/>
        </w:rPr>
      </w:pPr>
    </w:p>
    <w:p w:rsidR="00910E8F" w:rsidRPr="00891A43" w:rsidRDefault="00910E8F" w:rsidP="00891A43">
      <w:pPr>
        <w:jc w:val="both"/>
        <w:rPr>
          <w:sz w:val="22"/>
          <w:szCs w:val="22"/>
          <w:u w:val="single"/>
        </w:rPr>
      </w:pPr>
      <w:r w:rsidRPr="00891A43">
        <w:rPr>
          <w:sz w:val="22"/>
          <w:szCs w:val="22"/>
          <w:u w:val="single"/>
        </w:rPr>
        <w:t>ITEM 9 – AOB</w:t>
      </w:r>
    </w:p>
    <w:p w:rsidR="00910E8F" w:rsidRPr="00891A43" w:rsidRDefault="00910E8F" w:rsidP="00891A43">
      <w:pPr>
        <w:jc w:val="both"/>
        <w:rPr>
          <w:sz w:val="22"/>
          <w:szCs w:val="22"/>
          <w:u w:val="single"/>
        </w:rPr>
      </w:pPr>
    </w:p>
    <w:p w:rsidR="00910E8F" w:rsidRPr="00891A43" w:rsidRDefault="00D26171" w:rsidP="00891A43">
      <w:pPr>
        <w:jc w:val="both"/>
        <w:rPr>
          <w:sz w:val="22"/>
          <w:szCs w:val="22"/>
        </w:rPr>
      </w:pPr>
      <w:r w:rsidRPr="00891A43">
        <w:rPr>
          <w:sz w:val="22"/>
          <w:szCs w:val="22"/>
        </w:rPr>
        <w:t>T</w:t>
      </w:r>
      <w:r w:rsidR="00910E8F" w:rsidRPr="00891A43">
        <w:rPr>
          <w:sz w:val="22"/>
          <w:szCs w:val="22"/>
        </w:rPr>
        <w:t xml:space="preserve">here had been no written matters put forward to the Secretary prior to the meeting </w:t>
      </w:r>
      <w:r w:rsidRPr="00891A43">
        <w:rPr>
          <w:sz w:val="22"/>
          <w:szCs w:val="22"/>
        </w:rPr>
        <w:t>and there were none raised at the meeting.</w:t>
      </w:r>
    </w:p>
    <w:p w:rsidR="001923BD" w:rsidRPr="00891A43" w:rsidRDefault="001923BD" w:rsidP="00891A43">
      <w:pPr>
        <w:jc w:val="both"/>
        <w:rPr>
          <w:sz w:val="22"/>
          <w:szCs w:val="22"/>
        </w:rPr>
      </w:pPr>
    </w:p>
    <w:p w:rsidR="007F6811" w:rsidRPr="00891A43" w:rsidRDefault="007F6811" w:rsidP="00891A43">
      <w:pPr>
        <w:jc w:val="both"/>
        <w:rPr>
          <w:sz w:val="22"/>
          <w:szCs w:val="22"/>
          <w:u w:val="single"/>
        </w:rPr>
      </w:pPr>
      <w:r w:rsidRPr="00891A43">
        <w:rPr>
          <w:sz w:val="22"/>
          <w:szCs w:val="22"/>
          <w:u w:val="single"/>
        </w:rPr>
        <w:t>ITEM 10 – DATE AND VENUE OF NEXT MEETING</w:t>
      </w:r>
    </w:p>
    <w:p w:rsidR="007F6811" w:rsidRPr="00891A43" w:rsidRDefault="007F6811" w:rsidP="00891A43">
      <w:pPr>
        <w:jc w:val="both"/>
        <w:rPr>
          <w:sz w:val="22"/>
          <w:szCs w:val="22"/>
          <w:u w:val="single"/>
        </w:rPr>
      </w:pPr>
    </w:p>
    <w:p w:rsidR="007F6811" w:rsidRPr="00891A43" w:rsidRDefault="007F6811" w:rsidP="00891A43">
      <w:pPr>
        <w:jc w:val="both"/>
        <w:rPr>
          <w:sz w:val="22"/>
          <w:szCs w:val="22"/>
        </w:rPr>
      </w:pPr>
      <w:r w:rsidRPr="00891A43">
        <w:rPr>
          <w:sz w:val="22"/>
          <w:szCs w:val="22"/>
        </w:rPr>
        <w:t>No date, or agreement, has been fixed at the moment but the next meeting w</w:t>
      </w:r>
      <w:r w:rsidR="00D26171" w:rsidRPr="00891A43">
        <w:rPr>
          <w:sz w:val="22"/>
          <w:szCs w:val="22"/>
        </w:rPr>
        <w:t>ill</w:t>
      </w:r>
      <w:r w:rsidRPr="00891A43">
        <w:rPr>
          <w:sz w:val="22"/>
          <w:szCs w:val="22"/>
        </w:rPr>
        <w:t xml:space="preserve"> take place in </w:t>
      </w:r>
      <w:r w:rsidR="006D2DF1" w:rsidRPr="00891A43">
        <w:rPr>
          <w:sz w:val="22"/>
          <w:szCs w:val="22"/>
        </w:rPr>
        <w:t>spring,</w:t>
      </w:r>
      <w:r w:rsidRPr="00891A43">
        <w:rPr>
          <w:sz w:val="22"/>
          <w:szCs w:val="22"/>
        </w:rPr>
        <w:t xml:space="preserve"> 201</w:t>
      </w:r>
      <w:r w:rsidR="00D26171" w:rsidRPr="00891A43">
        <w:rPr>
          <w:sz w:val="22"/>
          <w:szCs w:val="22"/>
        </w:rPr>
        <w:t>3</w:t>
      </w:r>
      <w:r w:rsidRPr="00891A43">
        <w:rPr>
          <w:sz w:val="22"/>
          <w:szCs w:val="22"/>
        </w:rPr>
        <w:t xml:space="preserve">, </w:t>
      </w:r>
      <w:r w:rsidR="00D26171" w:rsidRPr="00891A43">
        <w:rPr>
          <w:sz w:val="22"/>
          <w:szCs w:val="22"/>
        </w:rPr>
        <w:t xml:space="preserve">as previously discussed, </w:t>
      </w:r>
      <w:r w:rsidRPr="00891A43">
        <w:rPr>
          <w:sz w:val="22"/>
          <w:szCs w:val="22"/>
        </w:rPr>
        <w:t>at Hermitage.</w:t>
      </w:r>
    </w:p>
    <w:p w:rsidR="007F6811" w:rsidRPr="00891A43" w:rsidRDefault="007F6811" w:rsidP="00891A43">
      <w:pPr>
        <w:jc w:val="both"/>
        <w:rPr>
          <w:sz w:val="22"/>
          <w:szCs w:val="22"/>
        </w:rPr>
      </w:pPr>
    </w:p>
    <w:p w:rsidR="007F6811" w:rsidRPr="00891A43" w:rsidRDefault="007F6811" w:rsidP="00891A43">
      <w:pPr>
        <w:jc w:val="both"/>
        <w:rPr>
          <w:sz w:val="22"/>
          <w:szCs w:val="22"/>
          <w:u w:val="single"/>
        </w:rPr>
      </w:pPr>
      <w:r w:rsidRPr="00891A43">
        <w:rPr>
          <w:sz w:val="22"/>
          <w:szCs w:val="22"/>
          <w:u w:val="single"/>
        </w:rPr>
        <w:t>ITEM 11 – CLOSING REMARKS</w:t>
      </w:r>
    </w:p>
    <w:p w:rsidR="007F6811" w:rsidRPr="00891A43" w:rsidRDefault="007F6811" w:rsidP="00891A43">
      <w:pPr>
        <w:jc w:val="both"/>
        <w:rPr>
          <w:sz w:val="22"/>
          <w:szCs w:val="22"/>
          <w:u w:val="single"/>
        </w:rPr>
      </w:pPr>
    </w:p>
    <w:p w:rsidR="00094233" w:rsidRPr="00891A43" w:rsidRDefault="007F6811" w:rsidP="00891A43">
      <w:pPr>
        <w:jc w:val="both"/>
        <w:rPr>
          <w:sz w:val="22"/>
          <w:szCs w:val="22"/>
        </w:rPr>
      </w:pPr>
      <w:r w:rsidRPr="00891A43">
        <w:rPr>
          <w:sz w:val="22"/>
          <w:szCs w:val="22"/>
        </w:rPr>
        <w:t xml:space="preserve">The President </w:t>
      </w:r>
      <w:r w:rsidR="00D26171" w:rsidRPr="00891A43">
        <w:rPr>
          <w:sz w:val="22"/>
          <w:szCs w:val="22"/>
        </w:rPr>
        <w:t xml:space="preserve">thanked all members for attending the meeting and for such a lively debate. </w:t>
      </w:r>
    </w:p>
    <w:p w:rsidR="00D26171" w:rsidRPr="00891A43" w:rsidRDefault="00D26171" w:rsidP="00891A43">
      <w:pPr>
        <w:jc w:val="both"/>
        <w:rPr>
          <w:sz w:val="22"/>
          <w:szCs w:val="22"/>
        </w:rPr>
      </w:pPr>
    </w:p>
    <w:p w:rsidR="007F6811" w:rsidRPr="00891A43" w:rsidRDefault="00055A77" w:rsidP="00891A43">
      <w:pPr>
        <w:jc w:val="both"/>
        <w:rPr>
          <w:sz w:val="22"/>
          <w:szCs w:val="22"/>
        </w:rPr>
      </w:pPr>
      <w:r w:rsidRPr="00891A43">
        <w:rPr>
          <w:sz w:val="22"/>
          <w:szCs w:val="22"/>
        </w:rPr>
        <w:t xml:space="preserve">The meeting closed at approximately </w:t>
      </w:r>
      <w:r w:rsidR="00D26171" w:rsidRPr="00891A43">
        <w:rPr>
          <w:sz w:val="22"/>
          <w:szCs w:val="22"/>
        </w:rPr>
        <w:t>2012</w:t>
      </w:r>
      <w:r w:rsidRPr="00891A43">
        <w:rPr>
          <w:sz w:val="22"/>
          <w:szCs w:val="22"/>
        </w:rPr>
        <w:t xml:space="preserve"> hrs</w:t>
      </w:r>
      <w:r w:rsidR="00646D9B" w:rsidRPr="00891A43">
        <w:rPr>
          <w:sz w:val="22"/>
          <w:szCs w:val="22"/>
        </w:rPr>
        <w:t>.</w:t>
      </w:r>
      <w:r w:rsidR="00094233" w:rsidRPr="00891A43">
        <w:rPr>
          <w:sz w:val="22"/>
          <w:szCs w:val="22"/>
        </w:rPr>
        <w:t xml:space="preserve"> </w:t>
      </w:r>
    </w:p>
    <w:p w:rsidR="00055D4E" w:rsidRPr="00891A43" w:rsidRDefault="00055D4E" w:rsidP="00891A43">
      <w:pPr>
        <w:jc w:val="both"/>
        <w:rPr>
          <w:sz w:val="22"/>
          <w:szCs w:val="22"/>
        </w:rPr>
      </w:pPr>
    </w:p>
    <w:p w:rsidR="00055D4E" w:rsidRPr="00891A43" w:rsidRDefault="00055D4E" w:rsidP="00891A43">
      <w:pPr>
        <w:jc w:val="both"/>
        <w:rPr>
          <w:sz w:val="22"/>
          <w:szCs w:val="22"/>
        </w:rPr>
      </w:pPr>
    </w:p>
    <w:p w:rsidR="00055D4E" w:rsidRPr="00891A43" w:rsidRDefault="00055D4E" w:rsidP="00891A43">
      <w:pPr>
        <w:jc w:val="both"/>
        <w:rPr>
          <w:sz w:val="22"/>
          <w:szCs w:val="22"/>
        </w:rPr>
      </w:pPr>
    </w:p>
    <w:p w:rsidR="00055D4E" w:rsidRPr="00891A43" w:rsidRDefault="00055D4E" w:rsidP="00891A43">
      <w:pPr>
        <w:jc w:val="both"/>
        <w:rPr>
          <w:sz w:val="22"/>
          <w:szCs w:val="22"/>
        </w:rPr>
      </w:pPr>
    </w:p>
    <w:p w:rsidR="00055D4E" w:rsidRPr="0052375A" w:rsidRDefault="00055D4E" w:rsidP="00891A43">
      <w:pPr>
        <w:jc w:val="both"/>
        <w:rPr>
          <w:rFonts w:ascii="Brush Script MT" w:hAnsi="Brush Script MT"/>
          <w:sz w:val="28"/>
          <w:szCs w:val="28"/>
        </w:rPr>
      </w:pPr>
      <w:bookmarkStart w:id="0" w:name="_GoBack"/>
      <w:r w:rsidRPr="0052375A">
        <w:rPr>
          <w:rFonts w:ascii="Brush Script MT" w:hAnsi="Brush Script MT"/>
          <w:sz w:val="28"/>
          <w:szCs w:val="28"/>
        </w:rPr>
        <w:t>Rod Siggs</w:t>
      </w:r>
    </w:p>
    <w:bookmarkEnd w:id="0"/>
    <w:p w:rsidR="00055D4E" w:rsidRPr="00891A43" w:rsidRDefault="00055D4E" w:rsidP="00891A43">
      <w:pPr>
        <w:jc w:val="both"/>
        <w:rPr>
          <w:sz w:val="22"/>
          <w:szCs w:val="22"/>
        </w:rPr>
      </w:pPr>
    </w:p>
    <w:p w:rsidR="00055D4E" w:rsidRPr="00891A43" w:rsidRDefault="00055D4E" w:rsidP="00891A43">
      <w:pPr>
        <w:jc w:val="both"/>
        <w:rPr>
          <w:sz w:val="22"/>
          <w:szCs w:val="22"/>
        </w:rPr>
      </w:pPr>
      <w:r w:rsidRPr="00891A43">
        <w:rPr>
          <w:sz w:val="22"/>
          <w:szCs w:val="22"/>
        </w:rPr>
        <w:t>Honorary Secretary</w:t>
      </w:r>
    </w:p>
    <w:p w:rsidR="00055D4E" w:rsidRPr="00891A43" w:rsidRDefault="00055D4E" w:rsidP="00891A43">
      <w:pPr>
        <w:jc w:val="both"/>
        <w:rPr>
          <w:sz w:val="22"/>
          <w:szCs w:val="22"/>
        </w:rPr>
      </w:pPr>
      <w:r w:rsidRPr="00891A43">
        <w:rPr>
          <w:sz w:val="22"/>
          <w:szCs w:val="22"/>
        </w:rPr>
        <w:t>Military Survey (Geographic) Branch</w:t>
      </w:r>
    </w:p>
    <w:p w:rsidR="00970A74" w:rsidRPr="00891A43" w:rsidRDefault="00055D4E" w:rsidP="00891A43">
      <w:pPr>
        <w:jc w:val="both"/>
        <w:rPr>
          <w:sz w:val="22"/>
          <w:szCs w:val="22"/>
        </w:rPr>
      </w:pPr>
      <w:r w:rsidRPr="00891A43">
        <w:rPr>
          <w:sz w:val="22"/>
          <w:szCs w:val="22"/>
        </w:rPr>
        <w:t>Royal Engineers Association</w:t>
      </w:r>
    </w:p>
    <w:sectPr w:rsidR="00970A74" w:rsidRPr="00891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FF5"/>
    <w:multiLevelType w:val="hybridMultilevel"/>
    <w:tmpl w:val="37EC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2C4B08"/>
    <w:multiLevelType w:val="hybridMultilevel"/>
    <w:tmpl w:val="5F56F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31661"/>
    <w:multiLevelType w:val="hybridMultilevel"/>
    <w:tmpl w:val="153C1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C"/>
    <w:rsid w:val="00002489"/>
    <w:rsid w:val="0000581B"/>
    <w:rsid w:val="000302C6"/>
    <w:rsid w:val="00035DD4"/>
    <w:rsid w:val="000469B0"/>
    <w:rsid w:val="00053ACF"/>
    <w:rsid w:val="00054DDB"/>
    <w:rsid w:val="000554E3"/>
    <w:rsid w:val="00055A77"/>
    <w:rsid w:val="00055D4E"/>
    <w:rsid w:val="00094233"/>
    <w:rsid w:val="000E6008"/>
    <w:rsid w:val="00107A72"/>
    <w:rsid w:val="00130529"/>
    <w:rsid w:val="00166569"/>
    <w:rsid w:val="001923BD"/>
    <w:rsid w:val="001A20B8"/>
    <w:rsid w:val="001A22E5"/>
    <w:rsid w:val="001A7408"/>
    <w:rsid w:val="001B3863"/>
    <w:rsid w:val="001E180A"/>
    <w:rsid w:val="00211FB5"/>
    <w:rsid w:val="00215800"/>
    <w:rsid w:val="00217EF3"/>
    <w:rsid w:val="0023414E"/>
    <w:rsid w:val="002549AB"/>
    <w:rsid w:val="002610E3"/>
    <w:rsid w:val="002843C9"/>
    <w:rsid w:val="002923BA"/>
    <w:rsid w:val="002959D1"/>
    <w:rsid w:val="002A106A"/>
    <w:rsid w:val="002B23E8"/>
    <w:rsid w:val="002C237F"/>
    <w:rsid w:val="0030332D"/>
    <w:rsid w:val="00364D89"/>
    <w:rsid w:val="00376FBF"/>
    <w:rsid w:val="00392D19"/>
    <w:rsid w:val="00395C2C"/>
    <w:rsid w:val="003A2F9D"/>
    <w:rsid w:val="003A4167"/>
    <w:rsid w:val="003A53C6"/>
    <w:rsid w:val="003C63DB"/>
    <w:rsid w:val="003E1D40"/>
    <w:rsid w:val="00405394"/>
    <w:rsid w:val="00422F25"/>
    <w:rsid w:val="00424902"/>
    <w:rsid w:val="00433F75"/>
    <w:rsid w:val="00441629"/>
    <w:rsid w:val="00461F11"/>
    <w:rsid w:val="004843D6"/>
    <w:rsid w:val="004C4090"/>
    <w:rsid w:val="004F1F3B"/>
    <w:rsid w:val="004F5C47"/>
    <w:rsid w:val="0052375A"/>
    <w:rsid w:val="00535361"/>
    <w:rsid w:val="00557F52"/>
    <w:rsid w:val="00557F86"/>
    <w:rsid w:val="005871DF"/>
    <w:rsid w:val="005B21CC"/>
    <w:rsid w:val="005C469D"/>
    <w:rsid w:val="006067DD"/>
    <w:rsid w:val="00615DEC"/>
    <w:rsid w:val="0062527F"/>
    <w:rsid w:val="00635DA6"/>
    <w:rsid w:val="00646D9B"/>
    <w:rsid w:val="006715F1"/>
    <w:rsid w:val="0068756C"/>
    <w:rsid w:val="00695BDF"/>
    <w:rsid w:val="006D2DF1"/>
    <w:rsid w:val="006D3F96"/>
    <w:rsid w:val="00714487"/>
    <w:rsid w:val="00786A6B"/>
    <w:rsid w:val="007B6D75"/>
    <w:rsid w:val="007F6811"/>
    <w:rsid w:val="00891A43"/>
    <w:rsid w:val="008E2116"/>
    <w:rsid w:val="00906A28"/>
    <w:rsid w:val="00910E8F"/>
    <w:rsid w:val="00916019"/>
    <w:rsid w:val="00933A74"/>
    <w:rsid w:val="009427AF"/>
    <w:rsid w:val="00946FD9"/>
    <w:rsid w:val="00970A74"/>
    <w:rsid w:val="00973CE6"/>
    <w:rsid w:val="009B1DD4"/>
    <w:rsid w:val="009C6C4E"/>
    <w:rsid w:val="009E17E4"/>
    <w:rsid w:val="00A005CE"/>
    <w:rsid w:val="00A45306"/>
    <w:rsid w:val="00A613A3"/>
    <w:rsid w:val="00A6707B"/>
    <w:rsid w:val="00A7469A"/>
    <w:rsid w:val="00A77C83"/>
    <w:rsid w:val="00AA0CC7"/>
    <w:rsid w:val="00AB0FCE"/>
    <w:rsid w:val="00B054DF"/>
    <w:rsid w:val="00B42321"/>
    <w:rsid w:val="00B64C30"/>
    <w:rsid w:val="00B87EE6"/>
    <w:rsid w:val="00BB3988"/>
    <w:rsid w:val="00BD179F"/>
    <w:rsid w:val="00BD69D5"/>
    <w:rsid w:val="00BD729C"/>
    <w:rsid w:val="00BE640C"/>
    <w:rsid w:val="00BF058D"/>
    <w:rsid w:val="00BF2B4E"/>
    <w:rsid w:val="00C05F9D"/>
    <w:rsid w:val="00C06EA2"/>
    <w:rsid w:val="00C10F9D"/>
    <w:rsid w:val="00C70838"/>
    <w:rsid w:val="00C82413"/>
    <w:rsid w:val="00C86D7C"/>
    <w:rsid w:val="00CA016C"/>
    <w:rsid w:val="00CA6F38"/>
    <w:rsid w:val="00CB00D0"/>
    <w:rsid w:val="00CB5BB4"/>
    <w:rsid w:val="00CE6244"/>
    <w:rsid w:val="00CE6E95"/>
    <w:rsid w:val="00CF0D71"/>
    <w:rsid w:val="00CF1C2B"/>
    <w:rsid w:val="00CF2E7A"/>
    <w:rsid w:val="00D01A47"/>
    <w:rsid w:val="00D249E4"/>
    <w:rsid w:val="00D24EEA"/>
    <w:rsid w:val="00D26171"/>
    <w:rsid w:val="00D93804"/>
    <w:rsid w:val="00D97E09"/>
    <w:rsid w:val="00DC4E6D"/>
    <w:rsid w:val="00DD652C"/>
    <w:rsid w:val="00DE171E"/>
    <w:rsid w:val="00DE4ED4"/>
    <w:rsid w:val="00DF3E48"/>
    <w:rsid w:val="00DF6BE7"/>
    <w:rsid w:val="00E14A87"/>
    <w:rsid w:val="00E2351F"/>
    <w:rsid w:val="00E32744"/>
    <w:rsid w:val="00E4746C"/>
    <w:rsid w:val="00E8424D"/>
    <w:rsid w:val="00E9275D"/>
    <w:rsid w:val="00EB195C"/>
    <w:rsid w:val="00EB7CDC"/>
    <w:rsid w:val="00EC7479"/>
    <w:rsid w:val="00EE713F"/>
    <w:rsid w:val="00F27BA6"/>
    <w:rsid w:val="00F4259F"/>
    <w:rsid w:val="00F42EE1"/>
    <w:rsid w:val="00F51D09"/>
    <w:rsid w:val="00FE27E4"/>
    <w:rsid w:val="00FE4C09"/>
    <w:rsid w:val="00FF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6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4746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C"/>
    <w:rPr>
      <w:rFonts w:ascii="Arial" w:eastAsia="Times New Roman" w:hAnsi="Arial" w:cs="Times New Roman"/>
      <w:b/>
      <w:sz w:val="28"/>
      <w:szCs w:val="20"/>
    </w:rPr>
  </w:style>
  <w:style w:type="paragraph" w:styleId="Header">
    <w:name w:val="header"/>
    <w:basedOn w:val="Normal"/>
    <w:link w:val="HeaderChar"/>
    <w:semiHidden/>
    <w:rsid w:val="00E4746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semiHidden/>
    <w:rsid w:val="00E474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746C"/>
    <w:rPr>
      <w:rFonts w:ascii="Tahoma" w:hAnsi="Tahoma" w:cs="Tahoma"/>
      <w:sz w:val="16"/>
      <w:szCs w:val="16"/>
    </w:rPr>
  </w:style>
  <w:style w:type="character" w:customStyle="1" w:styleId="BalloonTextChar">
    <w:name w:val="Balloon Text Char"/>
    <w:basedOn w:val="DefaultParagraphFont"/>
    <w:link w:val="BalloonText"/>
    <w:uiPriority w:val="99"/>
    <w:semiHidden/>
    <w:rsid w:val="00E4746C"/>
    <w:rPr>
      <w:rFonts w:ascii="Tahoma" w:eastAsia="Times New Roman" w:hAnsi="Tahoma" w:cs="Tahoma"/>
      <w:sz w:val="16"/>
      <w:szCs w:val="16"/>
    </w:rPr>
  </w:style>
  <w:style w:type="paragraph" w:styleId="ListParagraph">
    <w:name w:val="List Paragraph"/>
    <w:basedOn w:val="Normal"/>
    <w:uiPriority w:val="34"/>
    <w:qFormat/>
    <w:rsid w:val="00EC7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6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4746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C"/>
    <w:rPr>
      <w:rFonts w:ascii="Arial" w:eastAsia="Times New Roman" w:hAnsi="Arial" w:cs="Times New Roman"/>
      <w:b/>
      <w:sz w:val="28"/>
      <w:szCs w:val="20"/>
    </w:rPr>
  </w:style>
  <w:style w:type="paragraph" w:styleId="Header">
    <w:name w:val="header"/>
    <w:basedOn w:val="Normal"/>
    <w:link w:val="HeaderChar"/>
    <w:semiHidden/>
    <w:rsid w:val="00E4746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semiHidden/>
    <w:rsid w:val="00E474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746C"/>
    <w:rPr>
      <w:rFonts w:ascii="Tahoma" w:hAnsi="Tahoma" w:cs="Tahoma"/>
      <w:sz w:val="16"/>
      <w:szCs w:val="16"/>
    </w:rPr>
  </w:style>
  <w:style w:type="character" w:customStyle="1" w:styleId="BalloonTextChar">
    <w:name w:val="Balloon Text Char"/>
    <w:basedOn w:val="DefaultParagraphFont"/>
    <w:link w:val="BalloonText"/>
    <w:uiPriority w:val="99"/>
    <w:semiHidden/>
    <w:rsid w:val="00E4746C"/>
    <w:rPr>
      <w:rFonts w:ascii="Tahoma" w:eastAsia="Times New Roman" w:hAnsi="Tahoma" w:cs="Tahoma"/>
      <w:sz w:val="16"/>
      <w:szCs w:val="16"/>
    </w:rPr>
  </w:style>
  <w:style w:type="paragraph" w:styleId="ListParagraph">
    <w:name w:val="List Paragraph"/>
    <w:basedOn w:val="Normal"/>
    <w:uiPriority w:val="34"/>
    <w:qFormat/>
    <w:rsid w:val="00EC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BFE1-CC50-4465-B1BA-ACB8C84E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24</cp:revision>
  <dcterms:created xsi:type="dcterms:W3CDTF">2012-10-10T10:27:00Z</dcterms:created>
  <dcterms:modified xsi:type="dcterms:W3CDTF">2013-04-16T19:34:00Z</dcterms:modified>
</cp:coreProperties>
</file>